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684A" w:rsidRDefault="00EB2FE9" w:rsidP="0044684A">
      <w:pPr>
        <w:widowControl w:val="0"/>
        <w:jc w:val="center"/>
        <w:rPr>
          <w:rFonts w:ascii="Liberation Serif" w:eastAsia="Droid Sans Fallback" w:hAnsi="Liberation Serif" w:cs="FreeSans"/>
          <w:color w:val="000000"/>
          <w:sz w:val="28"/>
          <w:szCs w:val="28"/>
          <w:lang w:eastAsia="hi-IN" w:bidi="hi-IN"/>
        </w:rPr>
      </w:pPr>
      <w:r w:rsidRPr="00EB2FE9">
        <w:rPr>
          <w:rFonts w:ascii="Liberation Serif" w:eastAsia="Droid Sans Fallback" w:hAnsi="Liberation Serif" w:cs="FreeSans"/>
          <w:color w:val="000000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0.8pt;height:694.8pt" o:ole="">
            <v:imagedata r:id="rId8" o:title=""/>
          </v:shape>
          <o:OLEObject Type="Embed" ProgID="AcroExch.Document.11" ShapeID="_x0000_i1025" DrawAspect="Content" ObjectID="_1825142921" r:id="rId9"/>
        </w:object>
      </w:r>
    </w:p>
    <w:p w:rsidR="0044684A" w:rsidRDefault="0044684A" w:rsidP="0044684A">
      <w:pPr>
        <w:widowControl w:val="0"/>
        <w:rPr>
          <w:rFonts w:ascii="Liberation Serif" w:eastAsia="Droid Sans Fallback" w:hAnsi="Liberation Serif" w:cs="FreeSans"/>
          <w:color w:val="000000"/>
          <w:sz w:val="28"/>
          <w:szCs w:val="28"/>
          <w:lang w:eastAsia="hi-IN" w:bidi="hi-IN"/>
        </w:rPr>
      </w:pPr>
    </w:p>
    <w:p w:rsidR="005934B3" w:rsidRPr="005934B3" w:rsidRDefault="005934B3" w:rsidP="005934B3">
      <w:pPr>
        <w:spacing w:after="60"/>
        <w:jc w:val="center"/>
        <w:rPr>
          <w:rFonts w:ascii="Times New Roman" w:hAnsi="Times New Roman" w:cs="Times New Roman"/>
          <w:b/>
          <w:color w:val="00000A"/>
          <w:sz w:val="28"/>
        </w:rPr>
      </w:pPr>
      <w:r w:rsidRPr="005934B3">
        <w:rPr>
          <w:rFonts w:ascii="Times New Roman" w:hAnsi="Times New Roman" w:cs="Times New Roman"/>
          <w:b/>
          <w:color w:val="00000A"/>
          <w:sz w:val="28"/>
        </w:rPr>
        <w:lastRenderedPageBreak/>
        <w:t>Оглавление</w:t>
      </w:r>
    </w:p>
    <w:p w:rsidR="005934B3" w:rsidRPr="005934B3" w:rsidRDefault="005934B3" w:rsidP="005934B3">
      <w:pPr>
        <w:spacing w:after="60"/>
        <w:jc w:val="center"/>
        <w:rPr>
          <w:rFonts w:ascii="Times New Roman" w:hAnsi="Times New Roman" w:cs="Times New Roman"/>
          <w:color w:val="000000"/>
          <w:sz w:val="28"/>
        </w:rPr>
      </w:pPr>
    </w:p>
    <w:p w:rsidR="005934B3" w:rsidRPr="005934B3" w:rsidRDefault="005934B3" w:rsidP="005934B3">
      <w:pPr>
        <w:spacing w:after="64"/>
        <w:ind w:left="255" w:right="-15" w:hanging="10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b/>
          <w:color w:val="00000A"/>
          <w:sz w:val="28"/>
        </w:rPr>
        <w:t>Раздел № 1. Комплекс основных характеристик образования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 xml:space="preserve">Пояснительная записка. 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Цель и задачи программы.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Содержание программы: учебный план, содержание учебного плана.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Планируемые результаты.</w:t>
      </w:r>
    </w:p>
    <w:p w:rsidR="005934B3" w:rsidRPr="005934B3" w:rsidRDefault="005934B3" w:rsidP="005934B3">
      <w:pPr>
        <w:spacing w:after="64"/>
        <w:ind w:left="255" w:right="-15" w:hanging="10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b/>
          <w:color w:val="00000A"/>
          <w:sz w:val="28"/>
        </w:rPr>
        <w:t xml:space="preserve">Раздел № 2. Комплекс организационно-педагогических условий 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Формы аттестации.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Оценочные материалы.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Условия реализации программы (материально-техническое, кадровое, информационное обеспечение).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Методические материалы.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Рабочие программы учебных предметов, курсов, дисциплин (модулей).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Рабочая программа воспитания.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Календарный план воспитательной работы.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Календарный учебный график.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Список литературы.</w:t>
      </w: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C56FCB">
      <w:pPr>
        <w:widowControl w:val="0"/>
        <w:suppressAutoHyphens/>
        <w:spacing w:after="0" w:line="240" w:lineRule="exact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364E9A">
      <w:pPr>
        <w:spacing w:after="64" w:line="240" w:lineRule="auto"/>
        <w:ind w:right="-15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DB6013">
        <w:rPr>
          <w:rFonts w:ascii="Times New Roman" w:eastAsia="Times New Roman" w:hAnsi="Times New Roman" w:cs="Times New Roman"/>
          <w:b/>
          <w:color w:val="00000A"/>
          <w:sz w:val="28"/>
          <w:lang w:eastAsia="ru-RU"/>
        </w:rPr>
        <w:t>Раздел № 1. Комплекс основных характеристик программы</w:t>
      </w:r>
    </w:p>
    <w:p w:rsidR="00DB6013" w:rsidRPr="00DB6013" w:rsidRDefault="00DB6013" w:rsidP="00DB6013">
      <w:pPr>
        <w:widowControl w:val="0"/>
        <w:suppressAutoHyphens/>
        <w:spacing w:after="0" w:line="240" w:lineRule="exact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  <w:r w:rsidRPr="00DB6013"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  <w:t xml:space="preserve"> Пояснительная записка</w:t>
      </w:r>
    </w:p>
    <w:p w:rsidR="00DB6013" w:rsidRPr="00DB6013" w:rsidRDefault="00DB6013" w:rsidP="00DB6013">
      <w:pPr>
        <w:widowControl w:val="0"/>
        <w:tabs>
          <w:tab w:val="left" w:pos="4606"/>
        </w:tabs>
        <w:suppressAutoHyphens/>
        <w:spacing w:after="0" w:line="100" w:lineRule="atLeast"/>
        <w:jc w:val="center"/>
        <w:rPr>
          <w:rFonts w:ascii="Liberation Serif" w:eastAsia="Droid Sans Fallback" w:hAnsi="Liberation Serif" w:cs="FreeSans"/>
          <w:color w:val="000000"/>
          <w:kern w:val="1"/>
          <w:sz w:val="24"/>
          <w:szCs w:val="24"/>
          <w:lang w:eastAsia="hi-IN" w:bidi="hi-IN"/>
        </w:rPr>
      </w:pPr>
    </w:p>
    <w:p w:rsidR="00DB6013" w:rsidRPr="00364E9A" w:rsidRDefault="00DB6013" w:rsidP="00364E9A">
      <w:pPr>
        <w:autoSpaceDE w:val="0"/>
        <w:autoSpaceDN w:val="0"/>
        <w:adjustRightInd w:val="0"/>
        <w:spacing w:after="0" w:line="100" w:lineRule="atLeast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DB6013" w:rsidRPr="00364E9A" w:rsidSect="008959F4">
          <w:pgSz w:w="11906" w:h="16838"/>
          <w:pgMar w:top="1134" w:right="850" w:bottom="1134" w:left="993" w:header="708" w:footer="708" w:gutter="0"/>
          <w:cols w:space="708"/>
          <w:docGrid w:linePitch="360"/>
        </w:sectPr>
      </w:pPr>
      <w:r w:rsidRPr="00DB6013">
        <w:rPr>
          <w:rFonts w:ascii="Liberation Serif" w:eastAsia="Droid Sans Fallback" w:hAnsi="Liberation Serif" w:cs="FreeSans"/>
          <w:color w:val="000000"/>
          <w:kern w:val="1"/>
          <w:sz w:val="28"/>
          <w:szCs w:val="28"/>
          <w:lang w:eastAsia="hi-IN" w:bidi="hi-IN"/>
        </w:rPr>
        <w:tab/>
      </w:r>
      <w:r w:rsidRPr="00DB60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Направленность программы</w:t>
      </w:r>
    </w:p>
    <w:p w:rsidR="00364E9A" w:rsidRPr="00021AAD" w:rsidRDefault="00364E9A" w:rsidP="00424BB1">
      <w:pPr>
        <w:tabs>
          <w:tab w:val="left" w:pos="3060"/>
          <w:tab w:val="center" w:pos="467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64E9A">
        <w:rPr>
          <w:rFonts w:ascii="Times New Roman" w:hAnsi="Times New Roman" w:cs="Times New Roman"/>
          <w:sz w:val="24"/>
          <w:szCs w:val="24"/>
        </w:rPr>
        <w:lastRenderedPageBreak/>
        <w:t>Дополнительная общеобразовательная общеразвивающая программа</w:t>
      </w:r>
      <w:r w:rsidRPr="00021AAD">
        <w:rPr>
          <w:rFonts w:ascii="Times New Roman" w:eastAsia="Calibri" w:hAnsi="Times New Roman" w:cs="Times New Roman"/>
          <w:sz w:val="24"/>
          <w:szCs w:val="24"/>
        </w:rPr>
        <w:t xml:space="preserve"> творческого объединения «</w:t>
      </w:r>
      <w:r w:rsidRPr="00021AAD">
        <w:rPr>
          <w:rFonts w:ascii="Times New Roman" w:eastAsia="Calibri" w:hAnsi="Times New Roman" w:cs="Times New Roman"/>
          <w:spacing w:val="6"/>
          <w:sz w:val="24"/>
          <w:szCs w:val="24"/>
        </w:rPr>
        <w:t>Робототехника и программирование</w:t>
      </w:r>
      <w:r w:rsidRPr="00021AAD">
        <w:rPr>
          <w:rFonts w:ascii="Times New Roman" w:eastAsia="Calibri" w:hAnsi="Times New Roman" w:cs="Times New Roman"/>
          <w:sz w:val="24"/>
          <w:szCs w:val="24"/>
        </w:rPr>
        <w:t xml:space="preserve">» технической направленности. </w:t>
      </w:r>
    </w:p>
    <w:p w:rsidR="00BB2175" w:rsidRPr="00BB2175" w:rsidRDefault="00BB2175" w:rsidP="00BB217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Данная программа реализуется с 2020 года в рамках федерального проекта «Успех каждого ребенка» национального проекта «Образование» в части создания новых мест дополнительного образования детей в образовательных организациях МО «Майкопского района».</w:t>
      </w:r>
    </w:p>
    <w:p w:rsidR="00BB2175" w:rsidRPr="00BB2175" w:rsidRDefault="00BB2175" w:rsidP="00BB21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2175" w:rsidRPr="00BB2175" w:rsidRDefault="00BB2175" w:rsidP="00BB21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НОРМАТИВНО-ПРАВОВЫЕ ОСНОВАНИЯ ПРОЕКТИРОВАНИЯ И РЕАЛИЗАЦИИ ПРОГРАММЫ</w:t>
      </w:r>
    </w:p>
    <w:p w:rsidR="00BB2175" w:rsidRPr="00BB2175" w:rsidRDefault="00BB2175" w:rsidP="00BB217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Федеральный закон «Об образовании в Российской Федерации» от 29.12.2012 № 273;</w:t>
      </w:r>
    </w:p>
    <w:p w:rsidR="00BB2175" w:rsidRPr="00BB2175" w:rsidRDefault="00BB2175" w:rsidP="00BB2175">
      <w:pPr>
        <w:pStyle w:val="a7"/>
        <w:tabs>
          <w:tab w:val="left" w:pos="0"/>
          <w:tab w:val="left" w:pos="70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Указ Президента РФ от 21.07.2020г. №474 «О национальных целях развития Российской Федерации на период до 2030 года»;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Распоряжение Правительства Российской Федерации от 31.03.2022г. №678-р «Об утверждении Концепции развития дополнительного образования детей до 2030 года» (далее-Концепция развития ДОД до 2030);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Постановление Главного государственного санитарного врача Российской Федерации № 28 от 28.09.2020г.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(далее-Санитарные правила);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Приказ Министерства просвещения Российской Федерации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Приказ Министерства науки и высшего образования Российской Федерации/ Министерства просвещения Российской Федерации от 05.08.2020 № 882/391 «Об организации и осуществлении образовательной деятельности при сетевой форме реализации образовательных программ»;</w:t>
      </w:r>
    </w:p>
    <w:p w:rsidR="00BB2175" w:rsidRPr="00BB2175" w:rsidRDefault="00BB2175" w:rsidP="00BB2175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</w:t>
      </w:r>
    </w:p>
    <w:p w:rsidR="00BB2175" w:rsidRPr="00BB2175" w:rsidRDefault="00BB2175" w:rsidP="00BB217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Устав МБОУ ДО ЦДЮТ, утвержденный Руководителем Управления образования администрации Муниципального образования «Майкопский район» 15.03.2023г.</w:t>
      </w:r>
    </w:p>
    <w:p w:rsidR="00BB2175" w:rsidRPr="00BB2175" w:rsidRDefault="00BB2175" w:rsidP="00BB2175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BB2175" w:rsidRPr="00BB2175" w:rsidRDefault="00BB2175" w:rsidP="00BB2175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BB2175" w:rsidRPr="00BB2175" w:rsidRDefault="00BB2175" w:rsidP="00BB2175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BB2175" w:rsidRPr="00BB2175" w:rsidRDefault="00BB2175" w:rsidP="00BB2175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BB2175" w:rsidRPr="00BB2175" w:rsidRDefault="00BB2175" w:rsidP="00BB2175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BB2175">
        <w:rPr>
          <w:rFonts w:ascii="Times New Roman" w:hAnsi="Times New Roman" w:cs="Times New Roman"/>
          <w:b/>
          <w:sz w:val="24"/>
          <w:szCs w:val="24"/>
        </w:rPr>
        <w:lastRenderedPageBreak/>
        <w:t>ОСНОВНЫЕ ХАРАКТЕРИСТИКИ ПРОГРАММЫ</w:t>
      </w:r>
    </w:p>
    <w:p w:rsidR="000312FC" w:rsidRDefault="00263FD1" w:rsidP="000F50AF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312FC" w:rsidRPr="000312FC" w:rsidRDefault="000312FC" w:rsidP="00031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312FC">
        <w:rPr>
          <w:rFonts w:ascii="Times New Roman" w:hAnsi="Times New Roman" w:cs="Times New Roman"/>
          <w:sz w:val="24"/>
          <w:szCs w:val="24"/>
        </w:rPr>
        <w:t xml:space="preserve">Программа реализуется в </w:t>
      </w:r>
      <w:r w:rsidRPr="000312FC">
        <w:rPr>
          <w:rFonts w:ascii="Times New Roman" w:hAnsi="Times New Roman" w:cs="Times New Roman"/>
          <w:i/>
          <w:sz w:val="24"/>
          <w:szCs w:val="24"/>
        </w:rPr>
        <w:t>сетевой форме</w:t>
      </w:r>
      <w:r w:rsidRPr="000312FC">
        <w:rPr>
          <w:rFonts w:ascii="Times New Roman" w:hAnsi="Times New Roman" w:cs="Times New Roman"/>
          <w:sz w:val="24"/>
          <w:szCs w:val="24"/>
        </w:rPr>
        <w:t xml:space="preserve"> в целях обеспечения равного доступа, повышения эффективности расширения возможностей обучающихся в освоении программ дополнительного образования на основе интеграции дополнительного и </w:t>
      </w:r>
      <w:r w:rsidR="00A65825">
        <w:rPr>
          <w:rFonts w:ascii="Times New Roman" w:hAnsi="Times New Roman" w:cs="Times New Roman"/>
          <w:sz w:val="24"/>
          <w:szCs w:val="24"/>
        </w:rPr>
        <w:t>общего образования, где сетевым партнером являе</w:t>
      </w:r>
      <w:r w:rsidRPr="000312FC">
        <w:rPr>
          <w:rFonts w:ascii="Times New Roman" w:hAnsi="Times New Roman" w:cs="Times New Roman"/>
          <w:sz w:val="24"/>
          <w:szCs w:val="24"/>
        </w:rPr>
        <w:t xml:space="preserve">тся </w:t>
      </w:r>
      <w:r w:rsidR="00A65825">
        <w:rPr>
          <w:rFonts w:ascii="Times New Roman" w:hAnsi="Times New Roman" w:cs="Times New Roman"/>
          <w:sz w:val="24"/>
          <w:szCs w:val="24"/>
        </w:rPr>
        <w:t xml:space="preserve">МБОУ «ОЦ № 7 </w:t>
      </w:r>
      <w:r w:rsidRPr="000312FC">
        <w:rPr>
          <w:rFonts w:ascii="Times New Roman" w:hAnsi="Times New Roman" w:cs="Times New Roman"/>
          <w:sz w:val="24"/>
          <w:szCs w:val="24"/>
        </w:rPr>
        <w:t>Майкопского района</w:t>
      </w:r>
      <w:r w:rsidR="00A65825">
        <w:rPr>
          <w:rFonts w:ascii="Times New Roman" w:hAnsi="Times New Roman" w:cs="Times New Roman"/>
          <w:sz w:val="24"/>
          <w:szCs w:val="24"/>
        </w:rPr>
        <w:t>»</w:t>
      </w:r>
      <w:r w:rsidRPr="000312FC">
        <w:rPr>
          <w:rFonts w:ascii="Times New Roman" w:hAnsi="Times New Roman" w:cs="Times New Roman"/>
          <w:sz w:val="24"/>
          <w:szCs w:val="24"/>
        </w:rPr>
        <w:t>.</w:t>
      </w:r>
    </w:p>
    <w:p w:rsidR="000312FC" w:rsidRPr="000312FC" w:rsidRDefault="000312FC" w:rsidP="00031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312FC">
        <w:rPr>
          <w:rFonts w:ascii="Times New Roman" w:hAnsi="Times New Roman" w:cs="Times New Roman"/>
          <w:sz w:val="24"/>
          <w:szCs w:val="24"/>
        </w:rPr>
        <w:t>Способы реализации сетевого взаимодействия:</w:t>
      </w:r>
    </w:p>
    <w:p w:rsidR="000312FC" w:rsidRPr="000312FC" w:rsidRDefault="000312FC" w:rsidP="000312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312FC">
        <w:rPr>
          <w:rFonts w:ascii="Times New Roman" w:hAnsi="Times New Roman" w:cs="Times New Roman"/>
          <w:sz w:val="24"/>
          <w:szCs w:val="24"/>
        </w:rPr>
        <w:t>- МБОУ ДО ЦДЮТ осуществляет руководство образовательной программой, курирует работу всей программы;</w:t>
      </w:r>
    </w:p>
    <w:p w:rsidR="000312FC" w:rsidRPr="000312FC" w:rsidRDefault="00920D19" w:rsidP="000312FC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образовательный центр Майкопского района являе</w:t>
      </w:r>
      <w:r w:rsidR="000312FC" w:rsidRPr="000312FC">
        <w:rPr>
          <w:rFonts w:ascii="Times New Roman" w:hAnsi="Times New Roman" w:cs="Times New Roman"/>
          <w:sz w:val="24"/>
          <w:szCs w:val="24"/>
        </w:rPr>
        <w:t xml:space="preserve">тся базой для проведения практических занятий с необходимым </w:t>
      </w:r>
      <w:r w:rsidR="000312FC" w:rsidRPr="00920D19">
        <w:rPr>
          <w:rFonts w:ascii="Times New Roman" w:hAnsi="Times New Roman" w:cs="Times New Roman"/>
          <w:sz w:val="24"/>
          <w:szCs w:val="24"/>
        </w:rPr>
        <w:t>оборудованием.</w:t>
      </w:r>
    </w:p>
    <w:p w:rsidR="000F50AF" w:rsidRDefault="00263FD1" w:rsidP="000F50AF">
      <w:pPr>
        <w:shd w:val="clear" w:color="auto" w:fill="FFFFFF"/>
        <w:spacing w:after="0" w:line="240" w:lineRule="auto"/>
        <w:ind w:firstLine="71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Программа «Робототехника и программирование» направлена на формирование творческой личности, умеющей креативно, нестандартно мыслить.</w:t>
      </w: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       </w:t>
      </w:r>
      <w:r w:rsidR="00424B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Данный курс даст возможность обучающимся закрепить и применить на практике полученные знания по таким дисциплинам, как математика, физика, информатика, технология. На занятиях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</w:t>
      </w: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t>щиеся соприкасаются со смежными образовательными областями. За счет использования запаса технических понятий и специальных терминов расширяютс</w:t>
      </w:r>
      <w:r w:rsidR="003B5CEC">
        <w:rPr>
          <w:rFonts w:ascii="Times New Roman" w:eastAsia="Times New Roman" w:hAnsi="Times New Roman" w:cs="Times New Roman"/>
          <w:sz w:val="24"/>
          <w:szCs w:val="24"/>
          <w:lang w:eastAsia="ru-RU"/>
        </w:rPr>
        <w:t>я коммуникативные функции языка</w:t>
      </w:r>
      <w:r w:rsidRPr="00364E9A">
        <w:rPr>
          <w:rFonts w:ascii="Times New Roman" w:eastAsia="Times New Roman" w:hAnsi="Times New Roman" w:cs="Times New Roman"/>
          <w:sz w:val="24"/>
          <w:szCs w:val="24"/>
          <w:lang w:eastAsia="ru-RU"/>
        </w:rPr>
        <w:t>. </w:t>
      </w:r>
      <w:r w:rsidR="003B5CEC" w:rsidRPr="003B5CE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Робототехника как раз отвечает таким требованиям: </w:t>
      </w:r>
      <w:r w:rsidR="00E51C45">
        <w:rPr>
          <w:rFonts w:ascii="Times New Roman" w:hAnsi="Times New Roman" w:cs="Times New Roman"/>
          <w:sz w:val="24"/>
          <w:szCs w:val="24"/>
          <w:shd w:val="clear" w:color="auto" w:fill="FFFFFF"/>
        </w:rPr>
        <w:t>обучающиеся</w:t>
      </w:r>
      <w:r w:rsidR="003B5CEC" w:rsidRPr="003B5CE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начинают с погружения в устройство механизмов, а после приступают непосредственно к их созданию. Чаще всего </w:t>
      </w:r>
      <w:r w:rsidR="00E51C4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занятия </w:t>
      </w:r>
      <w:r w:rsidR="003B5CEC" w:rsidRPr="003B5CEC">
        <w:rPr>
          <w:rFonts w:ascii="Times New Roman" w:hAnsi="Times New Roman" w:cs="Times New Roman"/>
          <w:sz w:val="24"/>
          <w:szCs w:val="24"/>
          <w:shd w:val="clear" w:color="auto" w:fill="FFFFFF"/>
        </w:rPr>
        <w:t>проходят с применением конструкторов Lego</w:t>
      </w:r>
      <w:r w:rsidR="00E51C45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673071" w:rsidRPr="00673071" w:rsidRDefault="004967CF" w:rsidP="002F624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="00263FD1" w:rsidRPr="00424BB1">
        <w:rPr>
          <w:rFonts w:ascii="Times New Roman" w:hAnsi="Times New Roman" w:cs="Times New Roman"/>
          <w:sz w:val="24"/>
          <w:szCs w:val="24"/>
          <w:shd w:val="clear" w:color="auto" w:fill="FFFFFF"/>
        </w:rPr>
        <w:t>рограмма по робототехнике - это один из интереснейших способов изучения компьютерных технологий и программирования. Во время занятий, обучающиеся научатся проектировать, создавать и программировать роботов. Командная работа над практическими заданиями способствует глубокому изучению составляющих современных роботов, а визуальная программная среда позволит легко и эффективно изучить алгоритмизацию и программирование.</w:t>
      </w:r>
    </w:p>
    <w:p w:rsidR="00E32E09" w:rsidRDefault="00E32E09" w:rsidP="00E32E09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Связь с уже существующими по данному направлению программами:</w:t>
      </w:r>
    </w:p>
    <w:p w:rsidR="00811D56" w:rsidRPr="00811D56" w:rsidRDefault="00811D56" w:rsidP="00811D5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разработана на основе Рабочей программы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«Технология применения программируемых робототехнических решений на примере платформы LEGO MINDSTORMS Education EV3»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Котегова И.В.</w:t>
      </w:r>
    </w:p>
    <w:p w:rsidR="00E32E09" w:rsidRPr="00E32E09" w:rsidRDefault="00E32E09" w:rsidP="00E32E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Степень авторства: </w:t>
      </w:r>
      <w:r w:rsidRPr="00E32E09">
        <w:rPr>
          <w:rFonts w:ascii="Times New Roman" w:eastAsia="Times New Roman" w:hAnsi="Times New Roman" w:cs="Times New Roman"/>
          <w:sz w:val="24"/>
          <w:szCs w:val="24"/>
          <w:lang w:eastAsia="ru-RU"/>
        </w:rPr>
        <w:t>модифицированна</w:t>
      </w:r>
      <w:r w:rsidR="001F077F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E32E0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32E09" w:rsidRPr="00E32E09" w:rsidRDefault="00E32E09" w:rsidP="00E32E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Уровень:</w:t>
      </w:r>
      <w:r w:rsidRPr="00E32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базовый.</w:t>
      </w:r>
    </w:p>
    <w:p w:rsidR="005F7545" w:rsidRPr="005F7545" w:rsidRDefault="006C0501" w:rsidP="005F7545">
      <w:pPr>
        <w:pStyle w:val="a3"/>
        <w:shd w:val="clear" w:color="auto" w:fill="FFFFFF"/>
        <w:spacing w:before="0" w:beforeAutospacing="0" w:after="0" w:afterAutospacing="0"/>
        <w:jc w:val="both"/>
      </w:pPr>
      <w:r w:rsidRPr="00021AAD">
        <w:rPr>
          <w:rFonts w:eastAsia="Calibri"/>
          <w:b/>
        </w:rPr>
        <w:t>Актуальность программы</w:t>
      </w:r>
      <w:r w:rsidRPr="00021AAD">
        <w:rPr>
          <w:rFonts w:eastAsia="Calibri"/>
        </w:rPr>
        <w:t xml:space="preserve"> </w:t>
      </w:r>
      <w:r w:rsidR="005F7545" w:rsidRPr="005F7545">
        <w:t xml:space="preserve">состоит в том, что робототехника и </w:t>
      </w:r>
      <w:r w:rsidR="005F7545">
        <w:t>программирование</w:t>
      </w:r>
      <w:r w:rsidR="005F7545" w:rsidRPr="005F7545">
        <w:t xml:space="preserve"> становятся важным элементом и средством работы по фо</w:t>
      </w:r>
      <w:r w:rsidR="005F7545">
        <w:t>рмированию самоопределения обучающихся</w:t>
      </w:r>
      <w:r w:rsidR="005F7545" w:rsidRPr="005F7545">
        <w:t>, развития их творческих способностей и обеспечивает формирование технического и инженерного мышления.</w:t>
      </w:r>
    </w:p>
    <w:p w:rsidR="005F7545" w:rsidRPr="005F7545" w:rsidRDefault="005F7545" w:rsidP="005F7545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color w:val="666666"/>
          <w:sz w:val="27"/>
          <w:szCs w:val="27"/>
        </w:rPr>
      </w:pPr>
      <w:r w:rsidRPr="005F7545">
        <w:t>Реализуя свои проекты, обучающиеся находят свои творческие решения, применяя такие методы как: эксперимент, метод проб и ошибок, самостоятельное изучение</w:t>
      </w:r>
      <w:r>
        <w:rPr>
          <w:rFonts w:ascii="Arial" w:hAnsi="Arial" w:cs="Arial"/>
          <w:color w:val="666666"/>
          <w:sz w:val="27"/>
          <w:szCs w:val="27"/>
        </w:rPr>
        <w:t xml:space="preserve"> </w:t>
      </w:r>
      <w:r w:rsidRPr="005F7545">
        <w:t>моделей</w:t>
      </w:r>
      <w:r>
        <w:rPr>
          <w:rFonts w:ascii="Arial" w:hAnsi="Arial" w:cs="Arial"/>
          <w:color w:val="666666"/>
          <w:sz w:val="27"/>
          <w:szCs w:val="27"/>
        </w:rPr>
        <w:t xml:space="preserve"> </w:t>
      </w:r>
      <w:r w:rsidRPr="005F7545">
        <w:t>роботов, размещённых в сети Интернет</w:t>
      </w:r>
      <w:r>
        <w:rPr>
          <w:rFonts w:ascii="Arial" w:hAnsi="Arial" w:cs="Arial"/>
          <w:color w:val="666666"/>
          <w:sz w:val="27"/>
          <w:szCs w:val="27"/>
        </w:rPr>
        <w:t xml:space="preserve">. </w:t>
      </w:r>
      <w:r w:rsidRPr="005F7545">
        <w:t>Р</w:t>
      </w:r>
      <w:r w:rsidR="0058457F" w:rsidRPr="0058457F">
        <w:t>обототехника позволяет в игровой форме зна</w:t>
      </w:r>
      <w:r w:rsidR="0058457F">
        <w:t>комить обучающихся</w:t>
      </w:r>
      <w:r w:rsidR="0058457F" w:rsidRPr="0058457F">
        <w:t xml:space="preserve"> с наукой и техникой.</w:t>
      </w:r>
      <w:r w:rsidR="0058457F">
        <w:t xml:space="preserve"> </w:t>
      </w:r>
    </w:p>
    <w:p w:rsidR="006C0501" w:rsidRPr="00021AAD" w:rsidRDefault="006C0501" w:rsidP="006C050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Отличительные особенности: 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данной программы от уже существующих в этой области заключается в том, что программа ориентирована на применение широкого комплекса различного дополнительного материала о простейших физических законах, лежащих в основе современной физической картины мира, наиболее важных открытиях в области физики.</w:t>
      </w:r>
    </w:p>
    <w:p w:rsidR="006C0501" w:rsidRPr="00021AAD" w:rsidRDefault="006C0501" w:rsidP="006C050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Программой предусмотрено, чтобы каждое занятие было направлено на овладение основами механики, на приобщение 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обучающихся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к активной познавательной и творческой работе. Процесс обучения строится на единстве активных и увлекательных методов и приемов учебной работы, при которой в процессе усвоения знаний, законов правил у школьников развиваются творческие начала.</w:t>
      </w:r>
    </w:p>
    <w:p w:rsidR="006C0501" w:rsidRPr="00021AAD" w:rsidRDefault="006C0501" w:rsidP="006C0501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Образовательный процесс имеет ряд преимуществ:</w:t>
      </w:r>
    </w:p>
    <w:p w:rsidR="006C0501" w:rsidRPr="00021AAD" w:rsidRDefault="006C0501" w:rsidP="006C0501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занятия в свободное время;</w:t>
      </w:r>
    </w:p>
    <w:p w:rsidR="006C0501" w:rsidRPr="00021AAD" w:rsidRDefault="006C0501" w:rsidP="006C0501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обучение организовано на добровольных началах всех сторон (дети, родители, педагоги);</w:t>
      </w:r>
    </w:p>
    <w:p w:rsidR="006C0501" w:rsidRDefault="006C0501" w:rsidP="006C0501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обучающимся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предоставляется возможность удовлетворения своих интересов и сочетания различных направлений и форм занятия.</w:t>
      </w:r>
    </w:p>
    <w:p w:rsidR="006C0501" w:rsidRPr="00021AAD" w:rsidRDefault="006C0501" w:rsidP="006C0501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Педагогическая целесообразность</w:t>
      </w:r>
      <w:r w:rsidR="00FA227F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программы объясняется формированием высокого интеллекта через мастерство. Целый ряд специальных заданий на наблюдение, сравнение, домысливание, фантазирование служат для достижения этого. Программа направлена на то, чтобы через труд приобщить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творчеству.</w:t>
      </w:r>
    </w:p>
    <w:p w:rsidR="006C0501" w:rsidRPr="00021AAD" w:rsidRDefault="006C0501" w:rsidP="006C0501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Важно отметить, что компьютер используется как средство управления моделью; его использование направлено на составление управляющих алгоритмов для собранных моделе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й. Обу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щиеся получают представление об особенностях составления программ управления, автоматизации механизмов, моделировании работы систем.</w:t>
      </w:r>
    </w:p>
    <w:p w:rsidR="003C17C3" w:rsidRDefault="00364E9A" w:rsidP="003C17C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Адресат:</w:t>
      </w:r>
      <w:r w:rsidR="003C17C3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3C17C3">
        <w:rPr>
          <w:rFonts w:ascii="Times New Roman" w:eastAsia="Calibri" w:hAnsi="Times New Roman" w:cs="Times New Roman"/>
          <w:color w:val="000000"/>
          <w:sz w:val="24"/>
          <w:szCs w:val="24"/>
        </w:rPr>
        <w:t>обучающиеся с 7 до 10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лет.</w:t>
      </w:r>
      <w:r w:rsidR="003C17C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</w:p>
    <w:p w:rsidR="00364E9A" w:rsidRPr="00BE5395" w:rsidRDefault="00BE5395" w:rsidP="003C17C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E5395">
        <w:rPr>
          <w:rFonts w:ascii="Times New Roman" w:hAnsi="Times New Roman" w:cs="Times New Roman"/>
          <w:color w:val="00000A"/>
          <w:sz w:val="24"/>
          <w:szCs w:val="24"/>
          <w:lang w:eastAsia="hi-IN" w:bidi="hi-IN"/>
        </w:rPr>
        <w:t>При реализации программы допускается разновозрастная комплектация групп с обязательным учетом индивидуальных интересов, склонностей и возможностей обучающихся.</w:t>
      </w:r>
    </w:p>
    <w:p w:rsidR="00364E9A" w:rsidRPr="00021AAD" w:rsidRDefault="00364E9A" w:rsidP="003C17C3">
      <w:pPr>
        <w:spacing w:after="0" w:line="240" w:lineRule="auto"/>
        <w:ind w:left="360" w:firstLine="349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Объем программы.</w:t>
      </w:r>
    </w:p>
    <w:p w:rsidR="00364E9A" w:rsidRPr="00021AAD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Программа рассчитана на 1 год обучения72 часа в год – 2 часа в неделю.</w:t>
      </w:r>
    </w:p>
    <w:p w:rsidR="00364E9A" w:rsidRPr="00021AAD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Формы и режим занятий:</w:t>
      </w:r>
    </w:p>
    <w:p w:rsidR="00364E9A" w:rsidRPr="00021AAD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Форма обучения</w:t>
      </w:r>
      <w:r w:rsidR="003C17C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- очная (Закон № 273-ФЗ, гл.2, ст.17).</w:t>
      </w:r>
    </w:p>
    <w:p w:rsidR="00364E9A" w:rsidRPr="006C254F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Форма организации образовательной деятельности - групповая.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</w:p>
    <w:p w:rsidR="006C254F" w:rsidRPr="006C254F" w:rsidRDefault="006C254F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6C254F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Режим занятий:</w:t>
      </w:r>
    </w:p>
    <w:p w:rsidR="00364E9A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Занятия проводятся: 2 раза в неделю по</w:t>
      </w:r>
      <w:r w:rsidR="0030444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1 часу</w:t>
      </w:r>
      <w:r w:rsidR="005A09C9">
        <w:rPr>
          <w:rFonts w:ascii="Times New Roman" w:eastAsia="Calibri" w:hAnsi="Times New Roman" w:cs="Times New Roman"/>
          <w:color w:val="000000"/>
          <w:sz w:val="24"/>
          <w:szCs w:val="24"/>
        </w:rPr>
        <w:t>, занятие -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45 минут.</w:t>
      </w:r>
    </w:p>
    <w:p w:rsidR="00E8605F" w:rsidRPr="00021AAD" w:rsidRDefault="00E8605F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1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раз в неделю по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2 часа, академический час занятия -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45 минут.</w:t>
      </w:r>
    </w:p>
    <w:p w:rsidR="00364E9A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Набор обучающихся в группы свободный. Количество </w:t>
      </w:r>
      <w:r w:rsidR="006C254F">
        <w:rPr>
          <w:rFonts w:ascii="Times New Roman" w:eastAsia="Calibri" w:hAnsi="Times New Roman" w:cs="Times New Roman"/>
          <w:color w:val="000000"/>
          <w:sz w:val="24"/>
          <w:szCs w:val="24"/>
        </w:rPr>
        <w:t>об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уча</w:t>
      </w:r>
      <w:r w:rsidR="006C254F">
        <w:rPr>
          <w:rFonts w:ascii="Times New Roman" w:eastAsia="Calibri" w:hAnsi="Times New Roman" w:cs="Times New Roman"/>
          <w:color w:val="000000"/>
          <w:sz w:val="24"/>
          <w:szCs w:val="24"/>
        </w:rPr>
        <w:t>ю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щихся составляет по 15 человек в группе. </w:t>
      </w:r>
    </w:p>
    <w:p w:rsidR="0030444D" w:rsidRPr="0030444D" w:rsidRDefault="0030444D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30444D" w:rsidRPr="000F5D14" w:rsidRDefault="0030444D" w:rsidP="00ED7FD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30444D">
        <w:rPr>
          <w:rFonts w:ascii="Times New Roman" w:hAnsi="Times New Roman" w:cs="Times New Roman"/>
          <w:b/>
          <w:sz w:val="24"/>
          <w:szCs w:val="24"/>
          <w:lang w:eastAsia="ru-RU"/>
        </w:rPr>
        <w:t>Цель и задачи программы</w:t>
      </w:r>
    </w:p>
    <w:p w:rsidR="00B75BE7" w:rsidRPr="00B75BE7" w:rsidRDefault="00364E9A" w:rsidP="00B75BE7">
      <w:pPr>
        <w:spacing w:before="100" w:beforeAutospacing="1" w:after="100" w:afterAutospacing="1" w:line="240" w:lineRule="auto"/>
        <w:ind w:left="142" w:firstLine="566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56F1D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B75BE7" w:rsidRPr="00B75BE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бучение методам использования современного учебного робототехнического</w:t>
      </w:r>
      <w:r w:rsidR="00B75BE7" w:rsidRPr="00B75BE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B75BE7" w:rsidRPr="00B75BE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конструктора и средств информационных коммуникационных технологий</w:t>
      </w:r>
      <w:r w:rsidR="00556F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364E9A" w:rsidRPr="00021AAD" w:rsidRDefault="00364E9A" w:rsidP="00B75BE7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Задачи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Образовательные: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расширить знания у обучающихся об окружающем мире, о мире техники;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учиться создавать и конструировать;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учиться программировать простые действия и реакции механизмов;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обучение решению творческих, нестандартных ситуаций на практике при конструировании и моделировании объектов окружающей действительности;</w:t>
      </w:r>
    </w:p>
    <w:p w:rsidR="00364E9A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развитие коммуникативных способностей 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об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щихся, умения работать в группе, умения аргументировано представлять результаты своей деятельност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и, отстаивать свою точку зрения.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Развивающие: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познавательного интереса через исследовательскую деятельность;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творческих способностей личности, художественного вкуса, умения отражать свои знания в практической работе;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интереса к миру техники.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Воспитательные: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адаптация 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жизни в социуме, его самореализация;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коммуникативных качеств;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приобретение уверенности в себе;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самостоятельности, ответственности, взаимовыручки и взаимопомощи.</w:t>
      </w:r>
    </w:p>
    <w:p w:rsidR="00364E9A" w:rsidRDefault="00364E9A" w:rsidP="00364E9A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81F2F" w:rsidRPr="00021AAD" w:rsidRDefault="00F81F2F" w:rsidP="00364E9A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25C91" w:rsidRPr="00D25C91" w:rsidRDefault="00D25C91" w:rsidP="00D25C9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  <w:sectPr w:rsidR="00D25C91" w:rsidRPr="00D25C91" w:rsidSect="00424BB1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C254F" w:rsidRPr="006C254F" w:rsidRDefault="006C254F" w:rsidP="006C254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C25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Содержание программы</w:t>
      </w:r>
    </w:p>
    <w:p w:rsidR="00072C32" w:rsidRPr="006C254F" w:rsidRDefault="00072C32" w:rsidP="00D25C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522C4" w:rsidRPr="006C254F" w:rsidRDefault="006C254F" w:rsidP="00072C32">
      <w:pPr>
        <w:shd w:val="clear" w:color="auto" w:fill="FFFFFF"/>
        <w:spacing w:after="0" w:line="240" w:lineRule="auto"/>
        <w:ind w:firstLine="210"/>
        <w:jc w:val="center"/>
        <w:rPr>
          <w:rFonts w:ascii="Times New Roman" w:eastAsia="Times New Roman" w:hAnsi="Times New Roman" w:cs="Times New Roman"/>
          <w:b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Учебный </w:t>
      </w:r>
      <w:r w:rsidR="00B522C4" w:rsidRPr="006C25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план</w:t>
      </w:r>
    </w:p>
    <w:p w:rsidR="00B522C4" w:rsidRDefault="00B522C4" w:rsidP="00B522C4">
      <w:pPr>
        <w:tabs>
          <w:tab w:val="left" w:pos="2565"/>
          <w:tab w:val="left" w:pos="2700"/>
        </w:tabs>
        <w:spacing w:after="60" w:line="360" w:lineRule="exact"/>
        <w:rPr>
          <w:rFonts w:ascii="Times New Roman" w:eastAsia="Calibri" w:hAnsi="Times New Roman" w:cs="Times New Roman"/>
          <w:b/>
          <w:spacing w:val="-8"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781"/>
        <w:gridCol w:w="3571"/>
        <w:gridCol w:w="1090"/>
        <w:gridCol w:w="1360"/>
        <w:gridCol w:w="1361"/>
        <w:gridCol w:w="1691"/>
      </w:tblGrid>
      <w:tr w:rsidR="006C254F" w:rsidTr="006C254F">
        <w:tc>
          <w:tcPr>
            <w:tcW w:w="817" w:type="dxa"/>
            <w:vMerge w:val="restart"/>
          </w:tcPr>
          <w:p w:rsidR="006C254F" w:rsidRPr="006C254F" w:rsidRDefault="006C254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  <w:p w:rsidR="006C254F" w:rsidRPr="006C254F" w:rsidRDefault="006C254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п/п</w:t>
            </w:r>
          </w:p>
        </w:tc>
        <w:tc>
          <w:tcPr>
            <w:tcW w:w="3827" w:type="dxa"/>
            <w:vMerge w:val="restart"/>
          </w:tcPr>
          <w:p w:rsidR="006C254F" w:rsidRPr="006C254F" w:rsidRDefault="006C254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Название темы/раздела</w:t>
            </w:r>
          </w:p>
        </w:tc>
        <w:tc>
          <w:tcPr>
            <w:tcW w:w="3921" w:type="dxa"/>
            <w:gridSpan w:val="3"/>
          </w:tcPr>
          <w:p w:rsidR="006C254F" w:rsidRDefault="006C254F" w:rsidP="006C254F">
            <w:pPr>
              <w:tabs>
                <w:tab w:val="left" w:pos="2565"/>
                <w:tab w:val="left" w:pos="2700"/>
              </w:tabs>
              <w:spacing w:after="60" w:line="360" w:lineRule="exact"/>
              <w:jc w:val="center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  <w:r w:rsidRPr="006C254F">
              <w:rPr>
                <w:rFonts w:ascii="Times New Roman" w:eastAsia="Calibri" w:hAnsi="Times New Roman" w:cs="Times New Roman"/>
                <w:b/>
                <w:bCs/>
                <w:spacing w:val="-8"/>
                <w:sz w:val="24"/>
                <w:szCs w:val="24"/>
              </w:rPr>
              <w:t>Количество часов</w:t>
            </w:r>
          </w:p>
        </w:tc>
        <w:tc>
          <w:tcPr>
            <w:tcW w:w="1714" w:type="dxa"/>
            <w:vMerge w:val="restart"/>
          </w:tcPr>
          <w:p w:rsidR="006C254F" w:rsidRDefault="006C254F" w:rsidP="006C254F">
            <w:pPr>
              <w:tabs>
                <w:tab w:val="left" w:pos="2565"/>
                <w:tab w:val="left" w:pos="2700"/>
              </w:tabs>
              <w:spacing w:after="60" w:line="360" w:lineRule="exact"/>
              <w:jc w:val="center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  <w:t>Формы контроля</w:t>
            </w:r>
          </w:p>
        </w:tc>
      </w:tr>
      <w:tr w:rsidR="006C254F" w:rsidTr="006C254F">
        <w:tc>
          <w:tcPr>
            <w:tcW w:w="817" w:type="dxa"/>
            <w:vMerge/>
          </w:tcPr>
          <w:p w:rsidR="006C254F" w:rsidRDefault="006C254F" w:rsidP="00B522C4">
            <w:pPr>
              <w:tabs>
                <w:tab w:val="left" w:pos="2565"/>
                <w:tab w:val="left" w:pos="2700"/>
              </w:tabs>
              <w:spacing w:after="60" w:line="360" w:lineRule="exact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6C254F" w:rsidRDefault="006C254F" w:rsidP="00B522C4">
            <w:pPr>
              <w:tabs>
                <w:tab w:val="left" w:pos="2565"/>
                <w:tab w:val="left" w:pos="2700"/>
              </w:tabs>
              <w:spacing w:after="60" w:line="360" w:lineRule="exact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  <w:tc>
          <w:tcPr>
            <w:tcW w:w="1134" w:type="dxa"/>
          </w:tcPr>
          <w:p w:rsidR="006C254F" w:rsidRPr="006C254F" w:rsidRDefault="006C254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1418" w:type="dxa"/>
          </w:tcPr>
          <w:p w:rsidR="006C254F" w:rsidRPr="006C254F" w:rsidRDefault="006C254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1369" w:type="dxa"/>
          </w:tcPr>
          <w:p w:rsidR="006C254F" w:rsidRPr="006C254F" w:rsidRDefault="006C254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714" w:type="dxa"/>
            <w:vMerge/>
          </w:tcPr>
          <w:p w:rsidR="006C254F" w:rsidRDefault="006C254F" w:rsidP="00B522C4">
            <w:pPr>
              <w:tabs>
                <w:tab w:val="left" w:pos="2565"/>
                <w:tab w:val="left" w:pos="2700"/>
              </w:tabs>
              <w:spacing w:after="60" w:line="360" w:lineRule="exact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</w:tr>
      <w:tr w:rsidR="00387DF9" w:rsidTr="006C254F">
        <w:tc>
          <w:tcPr>
            <w:tcW w:w="817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3827" w:type="dxa"/>
          </w:tcPr>
          <w:p w:rsidR="00387DF9" w:rsidRPr="00021AAD" w:rsidRDefault="00387DF9" w:rsidP="008F29F0">
            <w:pPr>
              <w:shd w:val="clear" w:color="auto" w:fill="FFFFFF"/>
              <w:suppressAutoHyphens/>
              <w:spacing w:line="100" w:lineRule="atLeast"/>
              <w:ind w:right="141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ar-SA"/>
              </w:rPr>
              <w:t>Введение в робототехнику</w:t>
            </w:r>
          </w:p>
        </w:tc>
        <w:tc>
          <w:tcPr>
            <w:tcW w:w="1134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418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-</w:t>
            </w:r>
          </w:p>
        </w:tc>
        <w:tc>
          <w:tcPr>
            <w:tcW w:w="1714" w:type="dxa"/>
          </w:tcPr>
          <w:p w:rsidR="00387DF9" w:rsidRPr="002A61C2" w:rsidRDefault="002A61C2" w:rsidP="002A61C2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 w:rsidRPr="002A61C2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Беседа</w:t>
            </w:r>
          </w:p>
        </w:tc>
      </w:tr>
      <w:tr w:rsidR="00387DF9" w:rsidTr="006C254F">
        <w:tc>
          <w:tcPr>
            <w:tcW w:w="817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3827" w:type="dxa"/>
          </w:tcPr>
          <w:p w:rsidR="00387DF9" w:rsidRPr="00D90A69" w:rsidRDefault="003C17C3" w:rsidP="008F29F0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D90A6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программным обеспечением конструктора LEGO</w:t>
            </w:r>
          </w:p>
        </w:tc>
        <w:tc>
          <w:tcPr>
            <w:tcW w:w="1134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  <w:r w:rsidR="008F29F0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1418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387DF9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714" w:type="dxa"/>
          </w:tcPr>
          <w:p w:rsidR="00387DF9" w:rsidRPr="002A61C2" w:rsidRDefault="002A61C2" w:rsidP="002A61C2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 w:rsidRPr="002A61C2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Творческие работы</w:t>
            </w:r>
          </w:p>
        </w:tc>
      </w:tr>
      <w:tr w:rsidR="00387DF9" w:rsidTr="006C254F">
        <w:tc>
          <w:tcPr>
            <w:tcW w:w="817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3827" w:type="dxa"/>
          </w:tcPr>
          <w:p w:rsidR="00387DF9" w:rsidRPr="00021AAD" w:rsidRDefault="0084137F" w:rsidP="0084137F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 xml:space="preserve">Работа с комплектами заданий «Простые </w:t>
            </w:r>
            <w:r w:rsidR="00387DF9"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механизмы»</w:t>
            </w:r>
          </w:p>
        </w:tc>
        <w:tc>
          <w:tcPr>
            <w:tcW w:w="1134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8" w:type="dxa"/>
          </w:tcPr>
          <w:p w:rsidR="00387DF9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387DF9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714" w:type="dxa"/>
          </w:tcPr>
          <w:p w:rsidR="00387DF9" w:rsidRPr="002A61C2" w:rsidRDefault="00377F6D" w:rsidP="002A61C2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387DF9" w:rsidTr="006C254F">
        <w:tc>
          <w:tcPr>
            <w:tcW w:w="817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3827" w:type="dxa"/>
          </w:tcPr>
          <w:p w:rsidR="00387DF9" w:rsidRPr="002A1897" w:rsidRDefault="002A1897" w:rsidP="00FE730A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2A1897">
              <w:rPr>
                <w:rFonts w:ascii="Times New Roman" w:hAnsi="Times New Roman" w:cs="Times New Roman"/>
                <w:sz w:val="24"/>
                <w:szCs w:val="24"/>
              </w:rPr>
              <w:t>Основы конструирования роботов</w:t>
            </w:r>
          </w:p>
        </w:tc>
        <w:tc>
          <w:tcPr>
            <w:tcW w:w="1134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  <w:r w:rsidR="00FE730A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8" w:type="dxa"/>
          </w:tcPr>
          <w:p w:rsidR="00387DF9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369" w:type="dxa"/>
          </w:tcPr>
          <w:p w:rsidR="00387DF9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1714" w:type="dxa"/>
          </w:tcPr>
          <w:p w:rsidR="00387DF9" w:rsidRPr="002A61C2" w:rsidRDefault="00377F6D" w:rsidP="002A61C2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377F6D" w:rsidTr="006C254F">
        <w:tc>
          <w:tcPr>
            <w:tcW w:w="817" w:type="dxa"/>
          </w:tcPr>
          <w:p w:rsidR="00377F6D" w:rsidRPr="00021AAD" w:rsidRDefault="00377F6D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3827" w:type="dxa"/>
          </w:tcPr>
          <w:p w:rsidR="00377F6D" w:rsidRPr="00380C9A" w:rsidRDefault="00E541F9" w:rsidP="008F29F0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380C9A">
              <w:rPr>
                <w:rFonts w:ascii="Times New Roman" w:hAnsi="Times New Roman" w:cs="Times New Roman"/>
                <w:sz w:val="24"/>
                <w:szCs w:val="24"/>
              </w:rPr>
              <w:t>Системы передвижения роботов</w:t>
            </w:r>
          </w:p>
        </w:tc>
        <w:tc>
          <w:tcPr>
            <w:tcW w:w="1134" w:type="dxa"/>
          </w:tcPr>
          <w:p w:rsidR="00377F6D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1418" w:type="dxa"/>
          </w:tcPr>
          <w:p w:rsidR="00377F6D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369" w:type="dxa"/>
          </w:tcPr>
          <w:p w:rsidR="00377F6D" w:rsidRPr="00021AAD" w:rsidRDefault="00377F6D" w:rsidP="0005103E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1</w:t>
            </w:r>
            <w:r w:rsidR="0005103E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1714" w:type="dxa"/>
          </w:tcPr>
          <w:p w:rsidR="00377F6D" w:rsidRDefault="00377F6D" w:rsidP="00377F6D">
            <w:pPr>
              <w:jc w:val="center"/>
            </w:pPr>
            <w:r w:rsidRPr="00872915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377F6D" w:rsidTr="006C254F">
        <w:tc>
          <w:tcPr>
            <w:tcW w:w="817" w:type="dxa"/>
          </w:tcPr>
          <w:p w:rsidR="00377F6D" w:rsidRPr="00021AAD" w:rsidRDefault="00377F6D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3827" w:type="dxa"/>
          </w:tcPr>
          <w:p w:rsidR="00377F6D" w:rsidRPr="00021AAD" w:rsidRDefault="00377F6D" w:rsidP="008F29F0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Работа с комплектами заданий «Приключения»</w:t>
            </w:r>
          </w:p>
        </w:tc>
        <w:tc>
          <w:tcPr>
            <w:tcW w:w="1134" w:type="dxa"/>
          </w:tcPr>
          <w:p w:rsidR="00377F6D" w:rsidRPr="00021AAD" w:rsidRDefault="00377F6D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8" w:type="dxa"/>
          </w:tcPr>
          <w:p w:rsidR="00377F6D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377F6D" w:rsidRPr="00021AAD" w:rsidRDefault="0005103E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714" w:type="dxa"/>
          </w:tcPr>
          <w:p w:rsidR="00377F6D" w:rsidRDefault="00377F6D" w:rsidP="00377F6D">
            <w:pPr>
              <w:jc w:val="center"/>
            </w:pPr>
            <w:r w:rsidRPr="00872915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387DF9" w:rsidTr="006C254F">
        <w:tc>
          <w:tcPr>
            <w:tcW w:w="817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3827" w:type="dxa"/>
          </w:tcPr>
          <w:p w:rsidR="00387DF9" w:rsidRDefault="00387DF9" w:rsidP="008F29F0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Аттестация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:</w:t>
            </w:r>
          </w:p>
          <w:p w:rsidR="00387DF9" w:rsidRDefault="00387DF9" w:rsidP="008F29F0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- промежуточная</w:t>
            </w:r>
          </w:p>
          <w:p w:rsidR="00387DF9" w:rsidRPr="00021AAD" w:rsidRDefault="00387DF9" w:rsidP="008F29F0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- итоговая</w:t>
            </w:r>
          </w:p>
        </w:tc>
        <w:tc>
          <w:tcPr>
            <w:tcW w:w="1134" w:type="dxa"/>
          </w:tcPr>
          <w:p w:rsidR="00387DF9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FA227F" w:rsidRDefault="00FA227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</w:p>
          <w:p w:rsidR="00FA227F" w:rsidRPr="00021AAD" w:rsidRDefault="00FA227F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8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369" w:type="dxa"/>
          </w:tcPr>
          <w:p w:rsidR="00387DF9" w:rsidRDefault="00387DF9" w:rsidP="008F29F0">
            <w:pPr>
              <w:suppressAutoHyphens/>
              <w:spacing w:line="100" w:lineRule="atLeast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</w:p>
          <w:p w:rsidR="00387DF9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714" w:type="dxa"/>
          </w:tcPr>
          <w:p w:rsidR="00387DF9" w:rsidRPr="002A61C2" w:rsidRDefault="002A61C2" w:rsidP="002A61C2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 w:rsidRPr="002A61C2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Подведение итогов</w:t>
            </w:r>
          </w:p>
        </w:tc>
      </w:tr>
      <w:tr w:rsidR="00387DF9" w:rsidTr="008F29F0">
        <w:tc>
          <w:tcPr>
            <w:tcW w:w="4644" w:type="dxa"/>
            <w:gridSpan w:val="2"/>
          </w:tcPr>
          <w:p w:rsidR="00387DF9" w:rsidRPr="00021AAD" w:rsidRDefault="00387DF9" w:rsidP="008F29F0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1134" w:type="dxa"/>
          </w:tcPr>
          <w:p w:rsidR="00387DF9" w:rsidRPr="00021AAD" w:rsidRDefault="00387DF9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1418" w:type="dxa"/>
          </w:tcPr>
          <w:p w:rsidR="00387DF9" w:rsidRPr="00021AAD" w:rsidRDefault="0048707A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1369" w:type="dxa"/>
          </w:tcPr>
          <w:p w:rsidR="00387DF9" w:rsidRPr="00021AAD" w:rsidRDefault="0048707A" w:rsidP="008F29F0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714" w:type="dxa"/>
          </w:tcPr>
          <w:p w:rsidR="00387DF9" w:rsidRDefault="00387DF9" w:rsidP="002A61C2">
            <w:pPr>
              <w:tabs>
                <w:tab w:val="left" w:pos="2565"/>
                <w:tab w:val="left" w:pos="2700"/>
              </w:tabs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</w:tr>
    </w:tbl>
    <w:p w:rsidR="006C254F" w:rsidRPr="00021AAD" w:rsidRDefault="006C254F" w:rsidP="00B522C4">
      <w:pPr>
        <w:tabs>
          <w:tab w:val="left" w:pos="2565"/>
          <w:tab w:val="left" w:pos="2700"/>
        </w:tabs>
        <w:spacing w:after="60" w:line="360" w:lineRule="exact"/>
        <w:rPr>
          <w:rFonts w:ascii="Times New Roman" w:eastAsia="Calibri" w:hAnsi="Times New Roman" w:cs="Times New Roman"/>
          <w:b/>
          <w:spacing w:val="-8"/>
          <w:sz w:val="24"/>
          <w:szCs w:val="24"/>
        </w:rPr>
      </w:pPr>
    </w:p>
    <w:p w:rsidR="00287ED6" w:rsidRPr="00021AAD" w:rsidRDefault="00287ED6" w:rsidP="00B522C4">
      <w:p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</w:pPr>
    </w:p>
    <w:p w:rsidR="00B522C4" w:rsidRDefault="00B522C4" w:rsidP="00B522C4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A61C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Содержание программы</w:t>
      </w:r>
    </w:p>
    <w:p w:rsidR="002A61C2" w:rsidRPr="002A61C2" w:rsidRDefault="002A61C2" w:rsidP="00B522C4">
      <w:pPr>
        <w:spacing w:after="6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522C4" w:rsidRPr="00021AAD" w:rsidRDefault="005A5099" w:rsidP="0009599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021AAD">
        <w:rPr>
          <w:rFonts w:ascii="Times New Roman" w:hAnsi="Times New Roman" w:cs="Times New Roman"/>
          <w:b/>
          <w:bCs/>
          <w:iCs/>
          <w:sz w:val="24"/>
          <w:szCs w:val="24"/>
        </w:rPr>
        <w:t>Тема 1. Введение в робототехнику</w:t>
      </w:r>
    </w:p>
    <w:p w:rsidR="005A5099" w:rsidRPr="00021AAD" w:rsidRDefault="005A5099" w:rsidP="008B65B4">
      <w:pPr>
        <w:suppressAutoHyphens/>
        <w:snapToGrid w:val="0"/>
        <w:spacing w:after="0" w:line="240" w:lineRule="auto"/>
        <w:ind w:right="-143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C1E5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ar-SA"/>
        </w:rPr>
        <w:t>Теория.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Инструктаж по технике безопасности. Применение роботов в современном мире.</w:t>
      </w:r>
    </w:p>
    <w:p w:rsidR="005A5099" w:rsidRPr="00021AAD" w:rsidRDefault="005A5099" w:rsidP="005A5099">
      <w:pPr>
        <w:suppressAutoHyphens/>
        <w:snapToGrid w:val="0"/>
        <w:spacing w:after="0" w:line="240" w:lineRule="auto"/>
        <w:ind w:right="-143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Идея создания роботов. История робототехники. Что такое робот. Виды современных роботов. Соревнования роботов</w:t>
      </w:r>
    </w:p>
    <w:p w:rsidR="005A5099" w:rsidRPr="00021AAD" w:rsidRDefault="005A5099" w:rsidP="00021AAD">
      <w:pPr>
        <w:suppressAutoHyphens/>
        <w:autoSpaceDE w:val="0"/>
        <w:spacing w:after="0" w:line="240" w:lineRule="auto"/>
        <w:ind w:right="-143"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Применение роботов в современном мире: от детских игрушек, до серьезных научных исследовательских разработок.</w:t>
      </w:r>
    </w:p>
    <w:p w:rsidR="005A5099" w:rsidRPr="00021AAD" w:rsidRDefault="005A5099" w:rsidP="00021AAD">
      <w:pPr>
        <w:suppressAutoHyphens/>
        <w:autoSpaceDE w:val="0"/>
        <w:spacing w:after="0" w:line="240" w:lineRule="auto"/>
        <w:ind w:right="-143"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Демонстрация передовых технологических разработок, представляемых в Токио на Международной выставке роботов.</w:t>
      </w:r>
    </w:p>
    <w:p w:rsidR="005A5099" w:rsidRPr="00021AAD" w:rsidRDefault="005A5099" w:rsidP="00021AAD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История робототехники от глубокой древности до наших дней. Определение понятия «робота».</w:t>
      </w:r>
    </w:p>
    <w:p w:rsidR="005A5099" w:rsidRPr="003B2B56" w:rsidRDefault="005A5099" w:rsidP="005A509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Классификация роботов по назначению. Соревнования роботов.</w:t>
      </w:r>
    </w:p>
    <w:p w:rsidR="005A5099" w:rsidRPr="00021AAD" w:rsidRDefault="005A5099" w:rsidP="0009599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3B2B5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Тема 2. </w:t>
      </w:r>
      <w:r w:rsidR="003B2B56" w:rsidRPr="006B020B">
        <w:rPr>
          <w:rFonts w:ascii="Times New Roman" w:hAnsi="Times New Roman" w:cs="Times New Roman"/>
          <w:b/>
          <w:color w:val="181818"/>
          <w:sz w:val="24"/>
          <w:szCs w:val="24"/>
          <w:shd w:val="clear" w:color="auto" w:fill="FFFFFF"/>
        </w:rPr>
        <w:t>Знакомство с программным обеспечением конструктора LEGO</w:t>
      </w:r>
    </w:p>
    <w:p w:rsidR="0090125E" w:rsidRPr="00021AAD" w:rsidRDefault="005A5099" w:rsidP="009012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C1E5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ar-SA"/>
        </w:rPr>
        <w:t>Теория.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Знакомство с конструктором Лего-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ar-SA"/>
        </w:rPr>
        <w:t>W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е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ar-SA"/>
        </w:rPr>
        <w:t>D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о. Путешествие по Лего-стране. Исследователи цвета. Исследование  «кирпичиков» конструктора. Исследование конструктора и видов их соединения. Мотор и ось. </w:t>
      </w:r>
      <w:r w:rsidR="0090125E"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Робо-конструирование. Зубчатые колёса. Управление датчиками и моторами при помощи программного обеспечения WeDo. Снижение и увеличение скорости</w:t>
      </w:r>
    </w:p>
    <w:p w:rsidR="0090125E" w:rsidRPr="00BC1E59" w:rsidRDefault="0090125E" w:rsidP="0090125E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C1E59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90125E" w:rsidRPr="00021AAD" w:rsidRDefault="0090125E" w:rsidP="00F554BB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Знакомство с основными составляющими частями среды конструктора. Знакомство детей с конструктором с ЛЕГО-деталями, с цветом Лего -элементов. Продолжение знакомства детей с конструктором Лего, с формой Лего -деталей, которые похожи на кирпичики, и вариантами их скреплений. Начало составления Лего -словаря.</w:t>
      </w:r>
    </w:p>
    <w:p w:rsidR="00F554BB" w:rsidRPr="00021AAD" w:rsidRDefault="0090125E" w:rsidP="00C96F15">
      <w:pPr>
        <w:suppressAutoHyphens/>
        <w:autoSpaceDE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lastRenderedPageBreak/>
        <w:t>Выработка навыка различения деталей в коробке, умения слушать инструкцию педагога. Знакомство с мотором.  Построение модели, показанной на картинке. Выработка навыка  поворота изображений и подсоединения мотора к Лего -коммутатору.</w:t>
      </w:r>
      <w:r w:rsidR="00F554BB"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Знакомство детей с панелью инструментов, функциональными командами; составление программ в режиме Конструирования. Знакомство с зубчатыми колёсами.  Построение модели, показанной на картинке. Выработка навыка  запуска и остановки выполнения программы. Знакомство с понижающей и повышающей зубчатыми  передачами.  Построение модели, показанной на картинке. Выработка навыка  запуска и остановки выполнения. Понятие ведомого колеса. Знакомство с коронными зубчатыми колёсами.  Построение модели, показанной на картинке. Выработка навыка  запуска и остановки выполнения программы.  Сравнение  вращения зубчатых колёса в данном занятии с тем, как они вращались в предыдущих занятиях: «Повышающая зубчатая передача» и «Понижающая зубчатая передача».</w:t>
      </w:r>
    </w:p>
    <w:p w:rsidR="00123A5F" w:rsidRPr="00123A5F" w:rsidRDefault="00F554BB" w:rsidP="00123A5F">
      <w:pPr>
        <w:suppressAutoHyphens/>
        <w:autoSpaceDE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Тема 3. </w:t>
      </w:r>
      <w:r w:rsidR="00123A5F" w:rsidRPr="00123A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Работа с комплектами заданий «Простые механизмы»</w:t>
      </w:r>
    </w:p>
    <w:p w:rsidR="00123A5F" w:rsidRPr="00123A5F" w:rsidRDefault="0009599C" w:rsidP="00123A5F">
      <w:pPr>
        <w:suppressAutoHyphens/>
        <w:autoSpaceDE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123A5F" w:rsidRPr="00123A5F">
        <w:rPr>
          <w:rFonts w:ascii="Times New Roman" w:hAnsi="Times New Roman" w:cs="Times New Roman"/>
          <w:sz w:val="24"/>
          <w:szCs w:val="24"/>
        </w:rPr>
        <w:t>Что такое робототехника. Цели и задачи работы кружка. Знакомство с деталями конструктора</w:t>
      </w:r>
      <w:r w:rsidR="00F7185E">
        <w:rPr>
          <w:rFonts w:ascii="Times New Roman" w:hAnsi="Times New Roman" w:cs="Times New Roman"/>
          <w:sz w:val="24"/>
          <w:szCs w:val="24"/>
        </w:rPr>
        <w:t>.</w:t>
      </w:r>
      <w:r w:rsidR="00427D65">
        <w:rPr>
          <w:rFonts w:ascii="Times New Roman" w:hAnsi="Times New Roman" w:cs="Times New Roman"/>
          <w:sz w:val="24"/>
          <w:szCs w:val="24"/>
        </w:rPr>
        <w:t xml:space="preserve"> </w:t>
      </w:r>
      <w:r w:rsidR="00427D65" w:rsidRPr="00427D65">
        <w:rPr>
          <w:rFonts w:ascii="Times New Roman" w:hAnsi="Times New Roman" w:cs="Times New Roman"/>
          <w:sz w:val="24"/>
          <w:szCs w:val="24"/>
        </w:rPr>
        <w:t>Простые механизмы и их применение.</w:t>
      </w:r>
    </w:p>
    <w:p w:rsidR="00F554BB" w:rsidRPr="00427D65" w:rsidRDefault="00F7185E" w:rsidP="00F7185E">
      <w:pPr>
        <w:suppressAutoHyphens/>
        <w:autoSpaceDE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27D65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  <w:r w:rsidRPr="00F7185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27D65" w:rsidRPr="00427D65">
        <w:rPr>
          <w:rFonts w:ascii="Times New Roman" w:hAnsi="Times New Roman" w:cs="Times New Roman"/>
          <w:sz w:val="24"/>
          <w:szCs w:val="24"/>
        </w:rPr>
        <w:t xml:space="preserve">Зубчатые колеса. </w:t>
      </w:r>
      <w:r w:rsidR="00AF558D" w:rsidRPr="00BB70F4">
        <w:rPr>
          <w:rFonts w:ascii="Times New Roman" w:hAnsi="Times New Roman" w:cs="Times New Roman"/>
          <w:sz w:val="24"/>
          <w:szCs w:val="24"/>
        </w:rPr>
        <w:t>Конструирование модели «Уборочная машина». Конструирование модели «Механический молоток».</w:t>
      </w:r>
      <w:r w:rsidR="00AF558D">
        <w:t xml:space="preserve"> </w:t>
      </w:r>
      <w:r w:rsidR="00BB70F4" w:rsidRPr="00BB70F4">
        <w:rPr>
          <w:rFonts w:ascii="Times New Roman" w:hAnsi="Times New Roman" w:cs="Times New Roman"/>
          <w:sz w:val="24"/>
          <w:szCs w:val="24"/>
        </w:rPr>
        <w:t>Конструирование модели «Гоночный  автомобиль». Конструирование модели «Робопѐ с». Конструирование модели «Скороход».</w:t>
      </w:r>
      <w:r w:rsidR="00AF558D">
        <w:t xml:space="preserve"> </w:t>
      </w:r>
      <w:r w:rsidR="00427D65" w:rsidRPr="00427D65">
        <w:rPr>
          <w:rFonts w:ascii="Times New Roman" w:hAnsi="Times New Roman" w:cs="Times New Roman"/>
          <w:sz w:val="24"/>
          <w:szCs w:val="24"/>
        </w:rPr>
        <w:t xml:space="preserve">Принципиальные </w:t>
      </w:r>
      <w:r w:rsidR="00427D65">
        <w:rPr>
          <w:rFonts w:ascii="Times New Roman" w:hAnsi="Times New Roman" w:cs="Times New Roman"/>
          <w:sz w:val="24"/>
          <w:szCs w:val="24"/>
        </w:rPr>
        <w:t xml:space="preserve">и основные модели. </w:t>
      </w:r>
      <w:r w:rsidR="00427D65" w:rsidRPr="00427D65">
        <w:rPr>
          <w:rFonts w:ascii="Times New Roman" w:hAnsi="Times New Roman" w:cs="Times New Roman"/>
          <w:sz w:val="24"/>
          <w:szCs w:val="24"/>
        </w:rPr>
        <w:t xml:space="preserve">Колеса и оси. Рычаги. Шкивы. Танцующие птицы. Умная вертушка. </w:t>
      </w:r>
      <w:r w:rsidR="00BB70F4">
        <w:rPr>
          <w:rFonts w:ascii="Times New Roman" w:hAnsi="Times New Roman" w:cs="Times New Roman"/>
          <w:sz w:val="24"/>
          <w:szCs w:val="24"/>
        </w:rPr>
        <w:t>Мое</w:t>
      </w:r>
      <w:r w:rsidR="00427D65" w:rsidRPr="00427D65">
        <w:rPr>
          <w:rFonts w:ascii="Times New Roman" w:hAnsi="Times New Roman" w:cs="Times New Roman"/>
          <w:sz w:val="24"/>
          <w:szCs w:val="24"/>
        </w:rPr>
        <w:t xml:space="preserve"> любимое животное. Непотопляемый парусник.</w:t>
      </w:r>
      <w:r w:rsidR="00AF558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554BB" w:rsidRPr="00021AAD" w:rsidRDefault="00F554BB" w:rsidP="0009599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Тема 4. </w:t>
      </w:r>
      <w:r w:rsidR="00445D2B" w:rsidRPr="00445D2B">
        <w:rPr>
          <w:rFonts w:ascii="Times New Roman" w:hAnsi="Times New Roman" w:cs="Times New Roman"/>
          <w:b/>
          <w:sz w:val="24"/>
          <w:szCs w:val="24"/>
        </w:rPr>
        <w:t>Основы конструирования роботов</w:t>
      </w:r>
    </w:p>
    <w:p w:rsidR="0009599C" w:rsidRPr="0009599C" w:rsidRDefault="0009599C" w:rsidP="00F554B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9599C">
        <w:rPr>
          <w:rFonts w:ascii="Times New Roman" w:hAnsi="Times New Roman" w:cs="Times New Roman"/>
          <w:sz w:val="24"/>
          <w:szCs w:val="24"/>
        </w:rPr>
        <w:t>Составление собственной программы, демонстрация модели.</w:t>
      </w:r>
    </w:p>
    <w:p w:rsidR="00F554BB" w:rsidRPr="00E541F9" w:rsidRDefault="00F554BB" w:rsidP="00F554BB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  <w:r w:rsidR="00FE730A" w:rsidRPr="00FE730A">
        <w:rPr>
          <w:color w:val="181818"/>
          <w:sz w:val="21"/>
          <w:szCs w:val="21"/>
          <w:shd w:val="clear" w:color="auto" w:fill="FFFFFF"/>
        </w:rPr>
        <w:t xml:space="preserve"> </w:t>
      </w:r>
      <w:r w:rsidR="00FE730A" w:rsidRPr="00FE730A">
        <w:rPr>
          <w:rFonts w:ascii="Times New Roman" w:hAnsi="Times New Roman" w:cs="Times New Roman"/>
          <w:sz w:val="24"/>
          <w:szCs w:val="24"/>
          <w:shd w:val="clear" w:color="auto" w:fill="FFFFFF"/>
        </w:rPr>
        <w:t>Шагающий робот. Робот на гусеницах. Работа с почтой. Проект «Регулировщик». Проект «Светофор». Проект «Игровой автомат». Проект «Робокросс».</w:t>
      </w:r>
      <w:r w:rsidR="002A18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2A1897" w:rsidRPr="00E541F9">
        <w:rPr>
          <w:rFonts w:ascii="Times New Roman" w:hAnsi="Times New Roman" w:cs="Times New Roman"/>
          <w:sz w:val="24"/>
          <w:szCs w:val="24"/>
        </w:rPr>
        <w:t>Собираем модель «Автомобиль»</w:t>
      </w:r>
      <w:r w:rsidR="009F0A04" w:rsidRPr="00E541F9">
        <w:rPr>
          <w:rFonts w:ascii="Times New Roman" w:hAnsi="Times New Roman" w:cs="Times New Roman"/>
          <w:sz w:val="24"/>
          <w:szCs w:val="24"/>
        </w:rPr>
        <w:t>. Собираем модель « Ветряная мельница». Собираем модель «Уборочная машина». Собираем модель «Отбойный молоток». Демонстрация модели «Подъемный кран».</w:t>
      </w:r>
      <w:r w:rsidR="00E541F9" w:rsidRPr="00E541F9">
        <w:rPr>
          <w:rFonts w:ascii="Times New Roman" w:hAnsi="Times New Roman" w:cs="Times New Roman"/>
          <w:sz w:val="24"/>
          <w:szCs w:val="24"/>
        </w:rPr>
        <w:t xml:space="preserve"> Создание и программирование роботов с одним датчиком Датчик звука. Создание и программирование роботов с одним датчиком Датчик касания.</w:t>
      </w:r>
    </w:p>
    <w:p w:rsidR="00E541F9" w:rsidRPr="00E541F9" w:rsidRDefault="00F554BB" w:rsidP="00E541F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541F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Тема 5. </w:t>
      </w:r>
      <w:r w:rsidR="00E541F9" w:rsidRPr="00E541F9">
        <w:rPr>
          <w:rFonts w:ascii="Times New Roman" w:hAnsi="Times New Roman" w:cs="Times New Roman"/>
          <w:b/>
          <w:sz w:val="24"/>
          <w:szCs w:val="24"/>
        </w:rPr>
        <w:t>Системы передвижения роботов</w:t>
      </w:r>
      <w:r w:rsidR="00E541F9" w:rsidRPr="00E541F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707A" w:rsidRDefault="00E541F9" w:rsidP="00E541F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E541F9">
        <w:rPr>
          <w:rFonts w:ascii="Times New Roman" w:hAnsi="Times New Roman" w:cs="Times New Roman"/>
          <w:sz w:val="24"/>
          <w:szCs w:val="24"/>
        </w:rPr>
        <w:t xml:space="preserve">Потребности мобильных роботов. Типы мобильности. Колесные системы передвижения роботов: автомобильная группа, группа с произвольным независимым поворотом каждого колеса влево и вправо. Шагающие системы передвижения роботов: робот с 2-я конечностями, робот с 4-я конечностями, робот с 6-ю конечностями. </w:t>
      </w:r>
    </w:p>
    <w:p w:rsidR="00E541F9" w:rsidRDefault="00E541F9" w:rsidP="00E541F9">
      <w:pPr>
        <w:spacing w:after="0" w:line="240" w:lineRule="auto"/>
        <w:jc w:val="both"/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E541F9">
        <w:rPr>
          <w:rFonts w:ascii="Times New Roman" w:hAnsi="Times New Roman" w:cs="Times New Roman"/>
          <w:sz w:val="24"/>
          <w:szCs w:val="24"/>
        </w:rPr>
        <w:t>1. Конструирование и программирование робота автомобильной группы. 2. Конструирование и программирование робота с произвольным независимым поворотом каждого колеса влево и вправо. 3. Роботы передвигающиеся на гусеничном ходу. 4. Конструирование и программирование шагающего робота с 2-я конечностями. 5. Конструирование и программирование шагающего робота с 4-я конечностями. 6. Конструирование и программирование шагающего робота с 6-ю конечностями.</w:t>
      </w:r>
      <w:r>
        <w:t xml:space="preserve"> </w:t>
      </w:r>
    </w:p>
    <w:p w:rsidR="00F554BB" w:rsidRPr="00021AAD" w:rsidRDefault="00F554BB" w:rsidP="00E541F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Тема 6. Работа с комплектами заданий «Приключения»</w:t>
      </w:r>
    </w:p>
    <w:p w:rsidR="0009599C" w:rsidRPr="0009599C" w:rsidRDefault="0009599C" w:rsidP="00F554B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9599C">
        <w:rPr>
          <w:rFonts w:ascii="Times New Roman" w:hAnsi="Times New Roman" w:cs="Times New Roman"/>
          <w:sz w:val="24"/>
          <w:szCs w:val="24"/>
        </w:rPr>
        <w:t>Составление собственной программы, демонстрация модели.</w:t>
      </w:r>
    </w:p>
    <w:p w:rsidR="00F554BB" w:rsidRPr="0009599C" w:rsidRDefault="00F554BB" w:rsidP="00F554B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F554BB" w:rsidRPr="00021AAD" w:rsidRDefault="00F554BB" w:rsidP="00021AAD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Сборка и программирование действующей модели.</w:t>
      </w:r>
    </w:p>
    <w:p w:rsidR="00F554BB" w:rsidRPr="00021AAD" w:rsidRDefault="00F554BB" w:rsidP="00021AAD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Демонстрация модели. Составление собственной программы, демонстрация модели. Использование модели для выполнения задач, по сути являющихся упражнениями из курсов естественных наук, технологии, математики, развития речи.</w:t>
      </w:r>
    </w:p>
    <w:p w:rsidR="00F554BB" w:rsidRPr="00021AAD" w:rsidRDefault="00F554BB" w:rsidP="00021AA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Закрепление навыка соединения деталей, обучение учащихся расположению деталей в рядах в порядке убывания, развитие ассоциативного мышления, развитие умения делать прочную, устойчивую постройку, умения  работы в группе, умения слушать инструкцию педагога.</w:t>
      </w:r>
    </w:p>
    <w:p w:rsidR="00F554BB" w:rsidRPr="00021AAD" w:rsidRDefault="00F554BB" w:rsidP="0009599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7. Аттестация.</w:t>
      </w:r>
    </w:p>
    <w:p w:rsidR="00B522C4" w:rsidRPr="00021AAD" w:rsidRDefault="0009599C" w:rsidP="008B65B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  <w:r>
        <w:rPr>
          <w:rFonts w:ascii="Times New Roman" w:hAnsi="Times New Roman" w:cs="Times New Roman"/>
          <w:sz w:val="24"/>
          <w:szCs w:val="24"/>
        </w:rPr>
        <w:t xml:space="preserve"> Аттестация промежу</w:t>
      </w:r>
      <w:r w:rsidR="00014CC9">
        <w:rPr>
          <w:rFonts w:ascii="Times New Roman" w:hAnsi="Times New Roman" w:cs="Times New Roman"/>
          <w:sz w:val="24"/>
          <w:szCs w:val="24"/>
        </w:rPr>
        <w:t xml:space="preserve">точная и итоговая: </w:t>
      </w:r>
      <w:r w:rsidR="00014CC9"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тестирование, презентации творческих и исследовательских работ, участие в выставках и мероприятиях</w:t>
      </w:r>
      <w:r w:rsidR="00014CC9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.</w:t>
      </w:r>
      <w:r w:rsidR="00B522C4" w:rsidRPr="00021AAD">
        <w:rPr>
          <w:rFonts w:ascii="Times New Roman" w:hAnsi="Times New Roman" w:cs="Times New Roman"/>
          <w:sz w:val="24"/>
          <w:szCs w:val="24"/>
        </w:rPr>
        <w:tab/>
      </w:r>
      <w:r w:rsidR="00B522C4" w:rsidRPr="00021AAD">
        <w:rPr>
          <w:rFonts w:ascii="Times New Roman" w:hAnsi="Times New Roman" w:cs="Times New Roman"/>
          <w:sz w:val="24"/>
          <w:szCs w:val="24"/>
        </w:rPr>
        <w:tab/>
      </w:r>
    </w:p>
    <w:p w:rsidR="001C4A8D" w:rsidRDefault="001C4A8D" w:rsidP="00A13E01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3E01" w:rsidRPr="00F81F2F" w:rsidRDefault="00A13E01" w:rsidP="00A13E01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Планируемые результаты</w:t>
      </w:r>
    </w:p>
    <w:p w:rsidR="00A13E01" w:rsidRPr="00F81F2F" w:rsidRDefault="00A13E01" w:rsidP="00A13E01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firstLine="720"/>
        <w:rPr>
          <w:b/>
          <w:bCs/>
        </w:rPr>
      </w:pPr>
      <w:r w:rsidRPr="00544CC1">
        <w:rPr>
          <w:b/>
          <w:bCs/>
          <w:shd w:val="clear" w:color="auto" w:fill="FFFFFF"/>
        </w:rPr>
        <w:t>К концу обучения обучающиеся 11-14 лет должны:</w:t>
      </w:r>
      <w:r w:rsidRPr="00544CC1">
        <w:br/>
      </w:r>
      <w:r w:rsidRPr="00544CC1">
        <w:rPr>
          <w:b/>
          <w:bCs/>
          <w:i/>
          <w:iCs/>
          <w:shd w:val="clear" w:color="auto" w:fill="FFFFFF"/>
        </w:rPr>
        <w:t>Знать: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историю развития робототехники;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правила и меры безопасности при работе с электроинструментами;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 принципы действия роботов;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основные характеристики основных классов роботов;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общую методику расчета основных кинематических схем;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методику проверки работоспособности отдельных узлов и деталей;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перспективы развития робототехники, основные принципы компьютерного управления.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jc w:val="both"/>
      </w:pPr>
      <w:r w:rsidRPr="00544CC1">
        <w:rPr>
          <w:b/>
          <w:bCs/>
        </w:rPr>
        <w:t>Уметь:</w:t>
      </w:r>
    </w:p>
    <w:p w:rsidR="00544CC1" w:rsidRPr="009A61E7" w:rsidRDefault="009721BE" w:rsidP="009A61E7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>
        <w:t xml:space="preserve"> </w:t>
      </w:r>
      <w:r w:rsidR="00544CC1" w:rsidRPr="00544CC1">
        <w:t xml:space="preserve">- самостоятельно проектировать и собирать из готовых деталей манипуляторы и роботов </w:t>
      </w:r>
      <w:r w:rsidR="00544CC1" w:rsidRPr="009A61E7">
        <w:t>различного назначения;</w:t>
      </w:r>
    </w:p>
    <w:p w:rsidR="009A61E7" w:rsidRPr="009A61E7" w:rsidRDefault="009A61E7" w:rsidP="009A61E7">
      <w:pPr>
        <w:pStyle w:val="a3"/>
        <w:shd w:val="clear" w:color="auto" w:fill="FFFFFF"/>
        <w:spacing w:before="0" w:beforeAutospacing="0" w:after="0" w:afterAutospacing="0"/>
        <w:rPr>
          <w:color w:val="000000"/>
        </w:rPr>
      </w:pPr>
      <w:r w:rsidRPr="009A61E7">
        <w:t xml:space="preserve">     </w:t>
      </w:r>
      <w:r w:rsidR="009721BE">
        <w:t xml:space="preserve"> </w:t>
      </w:r>
      <w:r w:rsidRPr="009A61E7">
        <w:t xml:space="preserve"> - </w:t>
      </w:r>
      <w:r w:rsidRPr="009A61E7">
        <w:rPr>
          <w:color w:val="000000"/>
        </w:rPr>
        <w:t>читать и создавать графические чертежи и электронные схемы;</w:t>
      </w:r>
    </w:p>
    <w:p w:rsidR="00544CC1" w:rsidRPr="00544CC1" w:rsidRDefault="00544CC1" w:rsidP="009A61E7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9A61E7">
        <w:t>- владеть</w:t>
      </w:r>
      <w:r w:rsidRPr="00544CC1">
        <w:t xml:space="preserve"> основными навыками работы в визуальной среде программирования, программировать собранные конструкции под задачи начального уровня сложности;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пользоваться компьютером, программными продуктами, необходимыми для обучения программе;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работать по инструкциям;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собирать устройства с одним или несколькими датчиками, собирать и отлаживать конструкции базовых роботов;</w:t>
      </w:r>
    </w:p>
    <w:p w:rsidR="00544CC1" w:rsidRPr="00544CC1" w:rsidRDefault="00544CC1" w:rsidP="00544CC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собирать действующие модели роботов, а также их основные узлы и системы;</w:t>
      </w:r>
    </w:p>
    <w:p w:rsidR="00544CC1" w:rsidRPr="00544CC1" w:rsidRDefault="00544CC1" w:rsidP="00AC7BF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вести индивидуальные и групповые исследовательские работы.</w:t>
      </w:r>
    </w:p>
    <w:p w:rsidR="00A13E01" w:rsidRPr="00544CC1" w:rsidRDefault="00A13E01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13E01" w:rsidRDefault="00A13E01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Pr="000F5D14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C7BFF" w:rsidRPr="00AC7BFF" w:rsidRDefault="00AC7BFF" w:rsidP="00AC7BFF">
      <w:pPr>
        <w:suppressAutoHyphens/>
        <w:spacing w:after="0" w:line="240" w:lineRule="auto"/>
        <w:ind w:firstLine="708"/>
        <w:jc w:val="center"/>
        <w:outlineLvl w:val="0"/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</w:pPr>
      <w:r w:rsidRPr="00AC7BFF"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  <w:lastRenderedPageBreak/>
        <w:t>Раздел № 2. Комплекс организационно-педагогических условий</w:t>
      </w:r>
    </w:p>
    <w:p w:rsidR="00AC7BFF" w:rsidRPr="00544CC1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 w:bidi="ru-RU"/>
        </w:rPr>
        <w:t>Формы и виды контроля</w:t>
      </w:r>
    </w:p>
    <w:p w:rsidR="00A13E01" w:rsidRPr="00D25C91" w:rsidRDefault="00A13E01" w:rsidP="00ED7FD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5C91">
        <w:rPr>
          <w:rFonts w:ascii="Times New Roman" w:eastAsia="Calibri" w:hAnsi="Times New Roman" w:cs="Times New Roman"/>
          <w:sz w:val="24"/>
          <w:szCs w:val="24"/>
        </w:rPr>
        <w:t>Входящий контроль.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Промежуточный контроль осуществляется в 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конце первого полугодия</w:t>
      </w:r>
      <w:r w:rsidRPr="00D25C91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ab/>
        <w:t>Итоговый контроль осуществляется в конце учебного года.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b/>
          <w:i/>
          <w:sz w:val="24"/>
          <w:szCs w:val="24"/>
          <w:lang w:eastAsia="ru-RU" w:bidi="ru-RU"/>
        </w:rPr>
        <w:t>Формой аттестации</w:t>
      </w:r>
    </w:p>
    <w:p w:rsidR="00A13E01" w:rsidRPr="00D25C91" w:rsidRDefault="00A13E01" w:rsidP="00ED7FD4">
      <w:pPr>
        <w:widowControl w:val="0"/>
        <w:suppressAutoHyphens/>
        <w:autoSpaceDE w:val="0"/>
        <w:autoSpaceDN w:val="0"/>
        <w:adjustRightInd w:val="0"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D25C9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 w:bidi="ru-RU"/>
        </w:rPr>
        <w:tab/>
      </w:r>
      <w:r w:rsidRPr="00D25C91">
        <w:rPr>
          <w:rFonts w:ascii="Times New Roman" w:eastAsia="Times New Roman" w:hAnsi="Times New Roman" w:cs="Times New Roman"/>
          <w:bCs/>
          <w:iCs/>
          <w:kern w:val="1"/>
          <w:u w:val="single"/>
          <w:lang w:eastAsia="ar-SA" w:bidi="ru-RU"/>
        </w:rPr>
        <w:t>Входящий контроль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 – определение уровня знаний, умений, навыков в виде бесед, практических работ, викторин, игр.</w:t>
      </w:r>
    </w:p>
    <w:p w:rsidR="00A13E01" w:rsidRPr="00D25C91" w:rsidRDefault="00A13E01" w:rsidP="00ED7FD4">
      <w:pPr>
        <w:widowControl w:val="0"/>
        <w:suppressAutoHyphens/>
        <w:autoSpaceDE w:val="0"/>
        <w:autoSpaceDN w:val="0"/>
        <w:adjustRightInd w:val="0"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D25C91">
        <w:rPr>
          <w:rFonts w:ascii="Times New Roman" w:eastAsia="Times New Roman" w:hAnsi="Times New Roman" w:cs="Times New Roman"/>
          <w:bCs/>
          <w:iCs/>
          <w:kern w:val="1"/>
          <w:u w:val="single"/>
          <w:lang w:eastAsia="ar-SA" w:bidi="ru-RU"/>
        </w:rPr>
        <w:t>Промежуточный контроль</w:t>
      </w:r>
      <w:r w:rsidRPr="00D25C91">
        <w:rPr>
          <w:rFonts w:ascii="Times New Roman" w:eastAsia="Times New Roman" w:hAnsi="Times New Roman" w:cs="Times New Roman"/>
          <w:b/>
          <w:bCs/>
          <w:iCs/>
          <w:kern w:val="1"/>
          <w:lang w:eastAsia="ar-SA" w:bidi="ru-RU"/>
        </w:rPr>
        <w:t>: 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коллективный анализ каждой выполненной работы и самоанализ; проверка знаний, умений, навыков в ходе беседы.</w:t>
      </w:r>
    </w:p>
    <w:p w:rsidR="00A13E01" w:rsidRPr="00D25C91" w:rsidRDefault="00A13E01" w:rsidP="00ED7FD4">
      <w:pPr>
        <w:widowControl w:val="0"/>
        <w:suppressAutoHyphens/>
        <w:autoSpaceDE w:val="0"/>
        <w:autoSpaceDN w:val="0"/>
        <w:adjustRightInd w:val="0"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D25C91">
        <w:rPr>
          <w:rFonts w:ascii="Times New Roman" w:eastAsia="Times New Roman" w:hAnsi="Times New Roman" w:cs="Times New Roman"/>
          <w:bCs/>
          <w:iCs/>
          <w:kern w:val="1"/>
          <w:u w:val="single"/>
          <w:lang w:eastAsia="ar-SA" w:bidi="ru-RU"/>
        </w:rPr>
        <w:t>Итоговый контроль: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 тестирование, презентации творческих и исследовательских работ, участие в выставках и мероприятиях, участие в конкурсах исследовательских работ.Презентация итогов работы.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Критериями в оценке результатов являются: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3 балла – высокий уровень;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2 балла – средний уровень;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1 балл – низкий уровень.</w:t>
      </w:r>
    </w:p>
    <w:p w:rsidR="00AC7BFF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Высокий уровень</w:t>
      </w: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</w:p>
    <w:p w:rsidR="00AC7BFF" w:rsidRDefault="00AC7BFF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</w:t>
      </w:r>
      <w:r w:rsidR="00A13E01" w:rsidRPr="00D25C9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редний уровень</w:t>
      </w:r>
      <w:r w:rsidR="00A13E01"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от 50% до 70% содержания образовательной программы, подлежащей аттестации; </w:t>
      </w:r>
    </w:p>
    <w:p w:rsidR="00A13E01" w:rsidRPr="00D25C91" w:rsidRDefault="00AC7BFF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</w:t>
      </w:r>
      <w:r w:rsidR="00A13E01" w:rsidRPr="00D25C9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изкий уровень</w:t>
      </w:r>
      <w:r w:rsidR="00A13E01"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не менее 20% содержания образовательной программы, подлежащей аттестации.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Критерии оценки уровня теоретической подготовки:</w:t>
      </w:r>
      <w:r w:rsidRPr="00D25C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Критерии оценки уровня практической подготовки:</w:t>
      </w:r>
      <w:r w:rsidRPr="00D25C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соответствие уровня развития практических умений и навыков программным требованиям: качество выполнения практического задания; технологичность практической деятельности.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Критерии уровня развития и воспитанности:</w:t>
      </w:r>
      <w:r w:rsidRPr="00D25C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культура организации практической деятельности, культура поведения; аккуратность, дисциплинированность и ответственность.</w:t>
      </w:r>
    </w:p>
    <w:p w:rsidR="00AC7BFF" w:rsidRPr="000F5D14" w:rsidRDefault="00AC7BFF" w:rsidP="004E3513">
      <w:pPr>
        <w:tabs>
          <w:tab w:val="left" w:pos="2579"/>
          <w:tab w:val="left" w:pos="2730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7BFF" w:rsidRPr="00AC7BFF" w:rsidRDefault="00AC7BFF" w:rsidP="00AC7BFF">
      <w:pPr>
        <w:tabs>
          <w:tab w:val="left" w:pos="2985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</w:pPr>
      <w:r w:rsidRPr="00AC7BFF"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  <w:t>Условия реализации программы (материально-техническое, кадровое, информационное обеспечение</w:t>
      </w:r>
    </w:p>
    <w:p w:rsidR="00B53448" w:rsidRPr="00021AAD" w:rsidRDefault="00B53448" w:rsidP="00B53448">
      <w:pPr>
        <w:tabs>
          <w:tab w:val="left" w:pos="2579"/>
          <w:tab w:val="left" w:pos="2730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7BFF" w:rsidRPr="00021AAD" w:rsidRDefault="00AC7BFF" w:rsidP="00AC7BFF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Материально-техническое обеспечение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Компьютеры, принтер, сканер.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Цифровой фотоаппарат.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Медиапроектор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Экран переносной.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Стенды для выставок.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Инструменты для проведения исследовательской деятельности (планшеты, канцелярские принадлежности)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Расходные материалы</w:t>
      </w:r>
    </w:p>
    <w:p w:rsidR="00AC7BFF" w:rsidRPr="00021AAD" w:rsidRDefault="00AC7BFF" w:rsidP="00AC7BFF">
      <w:pPr>
        <w:numPr>
          <w:ilvl w:val="0"/>
          <w:numId w:val="34"/>
        </w:numPr>
        <w:spacing w:after="0" w:line="240" w:lineRule="auto"/>
        <w:ind w:left="714" w:hanging="35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Конструкторы LEGO </w:t>
      </w:r>
      <w:r w:rsidRPr="00021AA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WeDo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AC7BFF" w:rsidRPr="00021AAD" w:rsidRDefault="00AC7BFF" w:rsidP="00AC7BFF">
      <w:pPr>
        <w:numPr>
          <w:ilvl w:val="0"/>
          <w:numId w:val="34"/>
        </w:numPr>
        <w:spacing w:after="0" w:line="240" w:lineRule="auto"/>
        <w:ind w:left="714" w:hanging="35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Конструкторы LEGO Mindstorm </w:t>
      </w:r>
      <w:r w:rsidRPr="00021AA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NXT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E610E" w:rsidRDefault="00DE610E" w:rsidP="00CC1543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CC1543" w:rsidRPr="00CC1543" w:rsidRDefault="00B94097" w:rsidP="00CC1543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ab/>
      </w:r>
      <w:r w:rsidR="00CC1543" w:rsidRPr="00CC1543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Кадровое обеспечение</w:t>
      </w:r>
    </w:p>
    <w:p w:rsidR="00DE610E" w:rsidRPr="00056DC3" w:rsidRDefault="00DE610E" w:rsidP="00DE610E">
      <w:pPr>
        <w:tabs>
          <w:tab w:val="left" w:pos="298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AFAFA"/>
        </w:rPr>
      </w:pPr>
      <w:r w:rsidRPr="00056DC3">
        <w:rPr>
          <w:rFonts w:ascii="Times New Roman" w:eastAsia="Calibri" w:hAnsi="Times New Roman" w:cs="Times New Roman"/>
          <w:bCs/>
          <w:sz w:val="24"/>
          <w:szCs w:val="24"/>
        </w:rPr>
        <w:t>Реализацию программы обеспечивает педагог</w:t>
      </w:r>
      <w:r w:rsidRPr="00056DC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имеющий </w:t>
      </w:r>
      <w:r w:rsidRPr="00056DC3">
        <w:rPr>
          <w:rFonts w:ascii="Times New Roman" w:hAnsi="Times New Roman" w:cs="Times New Roman"/>
          <w:sz w:val="24"/>
          <w:szCs w:val="24"/>
          <w:shd w:val="clear" w:color="auto" w:fill="FAFAFA"/>
        </w:rPr>
        <w:t>высшее профессиональное образование или среднее профессиональное образование в области,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"Образование и педагогика" без предъявления требований к стажу работы.</w:t>
      </w:r>
    </w:p>
    <w:p w:rsidR="00CC1543" w:rsidRPr="00CC1543" w:rsidRDefault="00B94097" w:rsidP="00DE610E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 w:rsidR="00CC1543" w:rsidRPr="00CC1543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Информационное обеспечение</w:t>
      </w:r>
    </w:p>
    <w:p w:rsidR="00072C32" w:rsidRPr="0044684A" w:rsidRDefault="00CC1543" w:rsidP="007D5EEE">
      <w:pPr>
        <w:tabs>
          <w:tab w:val="left" w:pos="2985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CC1543">
        <w:rPr>
          <w:rFonts w:ascii="Times New Roman" w:hAnsi="Times New Roman" w:cs="Times New Roman"/>
          <w:bCs/>
          <w:sz w:val="24"/>
          <w:szCs w:val="24"/>
          <w:lang w:eastAsia="ru-RU"/>
        </w:rPr>
        <w:t>Для обеспечения процесса обучения по программе использ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>уются аудио-, видео-, фото-</w:t>
      </w:r>
      <w:r w:rsidRPr="00CC1543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интернет-источники. Презентации, подготовленные к занятиям.    </w:t>
      </w:r>
    </w:p>
    <w:p w:rsidR="00AD3C84" w:rsidRPr="00AD3C84" w:rsidRDefault="00AD3C84" w:rsidP="00AD3C8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D3C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Методы и приёмы обучения:  </w:t>
      </w:r>
    </w:p>
    <w:p w:rsidR="00AD3C84" w:rsidRPr="00AD3C84" w:rsidRDefault="00AD3C84" w:rsidP="00AD3C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D3C84">
        <w:rPr>
          <w:rFonts w:ascii="Times New Roman" w:eastAsia="Calibri" w:hAnsi="Times New Roman" w:cs="Times New Roman"/>
          <w:sz w:val="24"/>
          <w:szCs w:val="24"/>
        </w:rPr>
        <w:t>Словесные (устное изложение материала, проблемное изложение материала, рассказ, беседа, объяснение, анализ и т.д.);</w:t>
      </w:r>
    </w:p>
    <w:p w:rsidR="00AD3C84" w:rsidRDefault="00AD3C84" w:rsidP="00AD3C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 Наглядный;</w:t>
      </w:r>
    </w:p>
    <w:p w:rsidR="00AD3C84" w:rsidRDefault="00AD3C84" w:rsidP="00AD3C84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D3C84">
        <w:rPr>
          <w:rFonts w:ascii="Times New Roman" w:hAnsi="Times New Roman" w:cs="Times New Roman"/>
          <w:sz w:val="24"/>
          <w:szCs w:val="24"/>
        </w:rPr>
        <w:t>Познавательный (восприятие, осмысление и запоминание учащимися нового материала с привлечением наблюдения готовых примеров, моделирования, изучения иллюстраций, восприятия, анализа и обобщения материалов);</w:t>
      </w:r>
    </w:p>
    <w:p w:rsidR="00AD3C84" w:rsidRPr="00AD3C84" w:rsidRDefault="00AD3C84" w:rsidP="00AD3C84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D3C84">
        <w:rPr>
          <w:rFonts w:ascii="Times New Roman" w:hAnsi="Times New Roman" w:cs="Times New Roman"/>
          <w:sz w:val="24"/>
          <w:szCs w:val="24"/>
        </w:rPr>
        <w:t>Метод проектов (при усвоении и творческом применении навыков и умений в процессе разработки собственных моделей)</w:t>
      </w:r>
      <w:r w:rsidR="00CB6962">
        <w:rPr>
          <w:rFonts w:ascii="Times New Roman" w:hAnsi="Times New Roman" w:cs="Times New Roman"/>
          <w:sz w:val="24"/>
          <w:szCs w:val="24"/>
        </w:rPr>
        <w:t>;</w:t>
      </w:r>
    </w:p>
    <w:p w:rsidR="00AD3C84" w:rsidRPr="003365CC" w:rsidRDefault="00AD3C84" w:rsidP="00AD3C84">
      <w:pPr>
        <w:pStyle w:val="a3"/>
        <w:spacing w:before="0" w:beforeAutospacing="0" w:after="0" w:afterAutospacing="0"/>
        <w:ind w:firstLine="357"/>
        <w:jc w:val="both"/>
      </w:pPr>
      <w:r>
        <w:t xml:space="preserve">- </w:t>
      </w:r>
      <w:r w:rsidRPr="00AD3C84">
        <w:t>Контрольный метод</w:t>
      </w:r>
      <w:r w:rsidRPr="003365CC">
        <w:t> (при выявлении качества усвоения знаний, навыков и умений и их коррекция в процессе выполнения практических заданий)</w:t>
      </w:r>
    </w:p>
    <w:p w:rsidR="00274CDF" w:rsidRDefault="00AD3C84" w:rsidP="00274CDF">
      <w:pPr>
        <w:pStyle w:val="a3"/>
        <w:spacing w:before="0" w:beforeAutospacing="0" w:after="0" w:afterAutospacing="0"/>
        <w:ind w:firstLine="357"/>
        <w:jc w:val="both"/>
      </w:pPr>
      <w:r>
        <w:t xml:space="preserve">- </w:t>
      </w:r>
      <w:r w:rsidRPr="003365CC">
        <w:t>Групповая работа (используется при совместной сборке моделей, а также при разработке проектов)</w:t>
      </w:r>
      <w:r w:rsidR="00274CDF">
        <w:t>;</w:t>
      </w:r>
    </w:p>
    <w:p w:rsidR="00AD3C84" w:rsidRPr="007D5EEE" w:rsidRDefault="00274CDF" w:rsidP="007D5EEE">
      <w:pPr>
        <w:pStyle w:val="a3"/>
        <w:spacing w:before="0" w:beforeAutospacing="0" w:after="0" w:afterAutospacing="0"/>
        <w:ind w:firstLine="357"/>
        <w:jc w:val="both"/>
      </w:pPr>
      <w:r>
        <w:t xml:space="preserve">- </w:t>
      </w:r>
      <w:r w:rsidR="00FD7BF7">
        <w:t>Частично-поисковые.</w:t>
      </w:r>
    </w:p>
    <w:p w:rsidR="000774BE" w:rsidRPr="007D5EEE" w:rsidRDefault="000774BE" w:rsidP="007D5EEE">
      <w:pPr>
        <w:spacing w:after="0" w:line="240" w:lineRule="auto"/>
        <w:ind w:left="709"/>
        <w:rPr>
          <w:rFonts w:ascii="Times New Roman" w:eastAsia="Calibri" w:hAnsi="Times New Roman" w:cs="Times New Roman"/>
          <w:b/>
          <w:sz w:val="24"/>
          <w:szCs w:val="24"/>
        </w:rPr>
      </w:pPr>
      <w:r w:rsidRPr="00AD3C84">
        <w:rPr>
          <w:rFonts w:ascii="Times New Roman" w:eastAsia="Calibri" w:hAnsi="Times New Roman" w:cs="Times New Roman"/>
          <w:b/>
          <w:sz w:val="24"/>
          <w:szCs w:val="24"/>
        </w:rPr>
        <w:t>Формы организации учебного занятия:</w:t>
      </w:r>
    </w:p>
    <w:p w:rsidR="00B53448" w:rsidRPr="00021AAD" w:rsidRDefault="00B53448" w:rsidP="00AD3C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1AAD">
        <w:rPr>
          <w:rFonts w:ascii="Times New Roman" w:eastAsia="Calibri" w:hAnsi="Times New Roman" w:cs="Times New Roman"/>
          <w:sz w:val="24"/>
          <w:szCs w:val="24"/>
        </w:rPr>
        <w:t>Традиционными формами проведения занятий являются: беседа, рассказ, проблемное изложение материала</w:t>
      </w:r>
      <w:r w:rsidR="009708D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708D4"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занятия</w:t>
      </w:r>
      <w:r w:rsidR="009708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выставки, викторины</w:t>
      </w:r>
      <w:r w:rsidRPr="00021AAD">
        <w:rPr>
          <w:rFonts w:ascii="Times New Roman" w:eastAsia="Calibri" w:hAnsi="Times New Roman" w:cs="Times New Roman"/>
          <w:sz w:val="24"/>
          <w:szCs w:val="24"/>
        </w:rPr>
        <w:t>. Основная форма деятельности учащихся – это самостоятельная интеллектуальная и практическая деятельность учащихся, в сочетании с групповой, индивидуальной формой работы школьников</w:t>
      </w:r>
      <w:r w:rsidR="00AD3C8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53448" w:rsidRPr="00021AAD" w:rsidRDefault="00B53448" w:rsidP="00B5344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21AAD">
        <w:rPr>
          <w:rFonts w:ascii="Times New Roman" w:eastAsia="Calibri" w:hAnsi="Times New Roman" w:cs="Times New Roman"/>
          <w:sz w:val="24"/>
          <w:szCs w:val="24"/>
        </w:rPr>
        <w:t>Обучение с Лего всегда состоит из 4 этапов:</w:t>
      </w:r>
    </w:p>
    <w:p w:rsidR="00B53448" w:rsidRPr="00021AAD" w:rsidRDefault="000774BE" w:rsidP="000774B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>установление взаимосвязей,</w:t>
      </w:r>
    </w:p>
    <w:p w:rsidR="00B53448" w:rsidRPr="00021AAD" w:rsidRDefault="000774BE" w:rsidP="000774B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>конструирование,</w:t>
      </w:r>
    </w:p>
    <w:p w:rsidR="00B53448" w:rsidRPr="00021AAD" w:rsidRDefault="000774BE" w:rsidP="000774B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 xml:space="preserve">рефлексия, </w:t>
      </w:r>
    </w:p>
    <w:p w:rsidR="00AD3C84" w:rsidRPr="007D5EEE" w:rsidRDefault="000774BE" w:rsidP="007D5EE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>развитие.</w:t>
      </w:r>
    </w:p>
    <w:p w:rsidR="00AD3C84" w:rsidRPr="007D5EEE" w:rsidRDefault="007D5EEE" w:rsidP="007D5EEE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color w:val="00000A"/>
          <w:sz w:val="24"/>
          <w:szCs w:val="24"/>
          <w:lang w:eastAsia="hi-IN" w:bidi="hi-IN"/>
        </w:rPr>
      </w:pPr>
      <w:r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  <w:t>Педагогические технологии</w:t>
      </w:r>
      <w:r w:rsidR="005E4622"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  <w:t xml:space="preserve"> </w:t>
      </w:r>
      <w:r w:rsidR="005E4622">
        <w:rPr>
          <w:rFonts w:ascii="Times New Roman" w:eastAsia="Times New Roman" w:hAnsi="Times New Roman" w:cs="Times New Roman"/>
          <w:color w:val="00000A"/>
          <w:sz w:val="24"/>
          <w:szCs w:val="24"/>
          <w:lang w:eastAsia="hi-IN" w:bidi="hi-IN"/>
        </w:rPr>
        <w:t>в</w:t>
      </w:r>
      <w:r w:rsidR="000774BE" w:rsidRPr="000774BE">
        <w:rPr>
          <w:rFonts w:ascii="Times New Roman" w:eastAsia="Times New Roman" w:hAnsi="Times New Roman" w:cs="Times New Roman"/>
          <w:color w:val="00000A"/>
          <w:sz w:val="24"/>
          <w:szCs w:val="24"/>
          <w:lang w:eastAsia="hi-IN" w:bidi="hi-IN"/>
        </w:rPr>
        <w:t xml:space="preserve"> работе используются: технология развивающего обучения; технология коллективной творческой деятельности, технология индивидуализации обучения; личностно-ориентированная технология; компетентностного и деятельностного подхода; игровые технологии; технология сотрудничества; технология проектной деятельности; социализация личности, здоровьесберегающие технологии.</w:t>
      </w:r>
    </w:p>
    <w:p w:rsidR="00B522C4" w:rsidRPr="00021AAD" w:rsidRDefault="00B522C4" w:rsidP="007D5EE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Обучающимся предоставляется право выбора исследовательских работ и форм их выполнения (индивидуальная, групповая, коллективная) в рамках изученного содержания.</w:t>
      </w:r>
    </w:p>
    <w:p w:rsidR="00B522C4" w:rsidRPr="00021AAD" w:rsidRDefault="00B522C4" w:rsidP="007D5EEE">
      <w:pPr>
        <w:numPr>
          <w:ilvl w:val="0"/>
          <w:numId w:val="31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лабораторное занятие;</w:t>
      </w:r>
    </w:p>
    <w:p w:rsidR="00B522C4" w:rsidRPr="00021AAD" w:rsidRDefault="00B522C4" w:rsidP="007D5EEE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Дидактические материалы</w:t>
      </w:r>
    </w:p>
    <w:p w:rsidR="00B522C4" w:rsidRPr="00021AAD" w:rsidRDefault="00B522C4" w:rsidP="007D5EEE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Демонстрационный материал (иллюстрации, фотографии, рисунки, видеоролики, карты, схемы, графики, чертежи и т.д.);</w:t>
      </w:r>
    </w:p>
    <w:p w:rsidR="00B522C4" w:rsidRPr="00021AAD" w:rsidRDefault="00B522C4" w:rsidP="007D5EEE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Раздаточный материал (задания, предлагаемые обучающимся для выполнения конкретных учебных задач, нередко дифференцированного или индивидуализированного характера: наборы карточек, незаполненные таблицы, незавершенные схемы и т.п.);</w:t>
      </w:r>
    </w:p>
    <w:p w:rsidR="00B522C4" w:rsidRPr="00021AAD" w:rsidRDefault="00B522C4" w:rsidP="007D5EEE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Модели, макеты.</w:t>
      </w:r>
    </w:p>
    <w:p w:rsidR="007D5EEE" w:rsidRPr="007D5EEE" w:rsidRDefault="007D5EEE" w:rsidP="00BB2175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Рабочая программа воспитания</w:t>
      </w: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2175" w:rsidRPr="00BB2175" w:rsidRDefault="00BB2175" w:rsidP="00BB217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Рабочая программа воспитания для обучающихся разработана согласно требованиям следующих документов: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Федеральный закон Российской Федерации от 29 декабря 2012 года № 273-ФЗ «Об образовании в Российской Федерации»;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 Указ Президента РФ от 21 июля 2020 года № 474 «О национальных целях развития Российской Федерации на период до 2030 года»;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Стратегия развития воспитания в РФ на период до 2025 года, утвержденная распоряжением Правительства РФ от 29 мая 2015 года № 996-р;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BB2175" w:rsidRPr="00BB2175" w:rsidRDefault="00BB2175" w:rsidP="00BB2175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  <w:r w:rsidRPr="00BB2175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eastAsia="ar-SA"/>
        </w:rPr>
        <w:tab/>
      </w:r>
    </w:p>
    <w:p w:rsidR="00BB2175" w:rsidRPr="00BB2175" w:rsidRDefault="00BB2175" w:rsidP="007D5EEE">
      <w:pPr>
        <w:shd w:val="clear" w:color="auto" w:fill="FFFFFF"/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:rsidR="007D5EEE" w:rsidRPr="007D5EEE" w:rsidRDefault="007D5EEE" w:rsidP="007D5EEE">
      <w:pPr>
        <w:shd w:val="clear" w:color="auto" w:fill="FFFFFF"/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2175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Данная Программа направлена на приобщение обучающихся к правилам и нормам поведения в обществе, а также решение проблем гармоничного вхождения обучающихся в социальный мир и налаживания ответственных взаимоотношений с окружающими их людьми.</w:t>
      </w:r>
      <w:r w:rsidRPr="007D5EEE">
        <w:rPr>
          <w:rFonts w:ascii="Times New Roman" w:eastAsia="Times New Roman" w:hAnsi="Times New Roman" w:cs="Times New Roman"/>
          <w:kern w:val="1"/>
          <w:lang w:eastAsia="ar-SA"/>
        </w:rPr>
        <w:t xml:space="preserve"> </w:t>
      </w:r>
      <w:r w:rsidRPr="007D5EEE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7D5EEE">
        <w:rPr>
          <w:rFonts w:ascii="Times New Roman" w:eastAsia="Times New Roman" w:hAnsi="Times New Roman" w:cs="Times New Roman"/>
          <w:sz w:val="24"/>
          <w:szCs w:val="24"/>
        </w:rPr>
        <w:t>аправлена на развитие у обучающихся чувства патриотизма и гражданственности, как важнейших духовно-нравственных и социальных ценностей, а также формирование профессионально значимых качеств, умений и готовности к их активному проявлению в различных сферах жизни общества, высокой ответственности и дисциплинированности.</w:t>
      </w: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Воспитательная программа показывает, каким образом педагог может реализовать воспитательный потенциал их совместной с обучающимися деятельности.</w:t>
      </w: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Главной задачей в занятиях с обучающимися является воспитание высоких моральных качеств, преданности России, чувства коллективизма, дисциплинированности и трудолюбия.</w:t>
      </w:r>
    </w:p>
    <w:p w:rsid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sz w:val="24"/>
          <w:szCs w:val="24"/>
          <w:lang w:eastAsia="ru-RU"/>
        </w:rPr>
        <w:t>Вместе с тем, Программа призвана обеспечить достижение обучающимся личностных результатов: готовность к саморазвитию; мотивации к познанию и обучению; ценностные установки и социально-значимые качества личности; активное участие в социально-значимой деятельности.</w:t>
      </w:r>
    </w:p>
    <w:p w:rsidR="005E4622" w:rsidRDefault="005E4622" w:rsidP="005E4622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</w:pPr>
      <w:r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  <w:t>Гражданско-патриотическое</w:t>
      </w:r>
    </w:p>
    <w:p w:rsidR="005E4622" w:rsidRDefault="005E4622" w:rsidP="005E4622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 CYR" w:hAnsi="Times New Roman CYR" w:cs="Times New Roman CYR"/>
          <w:sz w:val="24"/>
          <w:szCs w:val="24"/>
          <w:highlight w:val="white"/>
        </w:rPr>
      </w:pPr>
      <w:r>
        <w:rPr>
          <w:rFonts w:ascii="Times New Roman CYR" w:hAnsi="Times New Roman CYR" w:cs="Times New Roman CYR"/>
          <w:sz w:val="24"/>
          <w:szCs w:val="24"/>
          <w:highlight w:val="white"/>
        </w:rPr>
        <w:t>Гражданско-патриотическое воспитание: формирование патриотических, ценностных представлений о любви к Отчизне, народам Российской Федерации, к своей малой родине, формирование представлений о ценностях культурно-исторического наследия России, уважительного отношения к национальным героям и культурным представлениям российского народа.</w:t>
      </w:r>
    </w:p>
    <w:p w:rsidR="005E4622" w:rsidRDefault="005E4622" w:rsidP="005E46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  <w:highlight w:val="white"/>
        </w:rPr>
      </w:pPr>
      <w:r>
        <w:rPr>
          <w:b/>
          <w:bCs/>
          <w:sz w:val="24"/>
          <w:szCs w:val="24"/>
          <w:highlight w:val="white"/>
          <w:lang w:val="en-US"/>
        </w:rPr>
        <w:t> </w:t>
      </w:r>
      <w:r w:rsidRPr="003B43D5">
        <w:rPr>
          <w:b/>
          <w:bCs/>
          <w:sz w:val="24"/>
          <w:szCs w:val="24"/>
          <w:highlight w:val="white"/>
        </w:rPr>
        <w:tab/>
      </w:r>
      <w:r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  <w:t xml:space="preserve">Духовно </w:t>
      </w:r>
      <w:r>
        <w:rPr>
          <w:b/>
          <w:bCs/>
          <w:sz w:val="24"/>
          <w:szCs w:val="24"/>
          <w:highlight w:val="white"/>
        </w:rPr>
        <w:t xml:space="preserve">– </w:t>
      </w:r>
      <w:r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  <w:t>нравственное  </w:t>
      </w:r>
      <w:r>
        <w:rPr>
          <w:rFonts w:ascii="Times New Roman CYR" w:hAnsi="Times New Roman CYR" w:cs="Times New Roman CYR"/>
          <w:sz w:val="24"/>
          <w:szCs w:val="24"/>
          <w:highlight w:val="white"/>
        </w:rPr>
        <w:t>  </w:t>
      </w:r>
    </w:p>
    <w:p w:rsidR="005E4622" w:rsidRDefault="005E4622" w:rsidP="005E462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4"/>
          <w:szCs w:val="24"/>
          <w:highlight w:val="white"/>
        </w:rPr>
      </w:pPr>
      <w:r>
        <w:rPr>
          <w:rFonts w:ascii="Times New Roman CYR" w:hAnsi="Times New Roman CYR" w:cs="Times New Roman CYR"/>
          <w:sz w:val="24"/>
          <w:szCs w:val="24"/>
          <w:highlight w:val="white"/>
        </w:rPr>
        <w:t>Духовно-нравственное воспитание формирует ценностные представления о морали, об основных понятиях этики (добро и зло, истина и ложь, смысл жизни, справедливость, милосердие, проблеме нравственного выбора, достоинство, любовь и др.), о духовных ценностях народов России, об уважительном отношении к традициям, культуре и языку своего народа и др. народов России.</w:t>
      </w:r>
    </w:p>
    <w:p w:rsidR="005E4622" w:rsidRPr="005E4622" w:rsidRDefault="005E4622" w:rsidP="005E462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sz w:val="24"/>
          <w:szCs w:val="24"/>
        </w:rPr>
      </w:pPr>
      <w:r>
        <w:rPr>
          <w:rFonts w:ascii="Times New Roman CYR" w:hAnsi="Times New Roman CYR" w:cs="Times New Roman CYR"/>
          <w:sz w:val="24"/>
          <w:szCs w:val="24"/>
        </w:rPr>
        <w:lastRenderedPageBreak/>
        <w:t>Педагогическая целесообразность разработки и реализации плана мероприятий воспитательной программы решает основную идею комплексного подхода в образовательно-воспитательном процессе обучения, предполагая применение нестандартных форм и методов работы с обучающимися.</w:t>
      </w:r>
      <w:r>
        <w:rPr>
          <w:rFonts w:ascii="Calibri" w:hAnsi="Calibri" w:cs="Calibri"/>
        </w:rPr>
        <w:t xml:space="preserve"> </w:t>
      </w:r>
      <w:r>
        <w:rPr>
          <w:rFonts w:ascii="Times New Roman CYR" w:hAnsi="Times New Roman CYR" w:cs="Times New Roman CYR"/>
          <w:sz w:val="24"/>
          <w:szCs w:val="24"/>
        </w:rPr>
        <w:t xml:space="preserve">Педагог дополнительного образования решает целый ряд педагогических задач: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помогает обучающемуся адаптироваться в новом детском коллективе, занять в нем достойное место;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выявляет и развивает потенциальные общие и специальные возможности и способности обучающегося;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формирует уверенность в своих силах, стремление к постоянному саморазвитию;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способствует удовлетворению его потребности в самоутверждении и признании, создает каждому </w:t>
      </w:r>
      <w:r w:rsidRPr="003B43D5">
        <w:rPr>
          <w:sz w:val="24"/>
          <w:szCs w:val="24"/>
        </w:rPr>
        <w:t>«</w:t>
      </w:r>
      <w:r>
        <w:rPr>
          <w:rFonts w:ascii="Times New Roman CYR" w:hAnsi="Times New Roman CYR" w:cs="Times New Roman CYR"/>
          <w:sz w:val="24"/>
          <w:szCs w:val="24"/>
        </w:rPr>
        <w:t>ситуацию успеха</w:t>
      </w:r>
      <w:r w:rsidRPr="003B43D5">
        <w:rPr>
          <w:sz w:val="24"/>
          <w:szCs w:val="24"/>
        </w:rPr>
        <w:t>».</w:t>
      </w:r>
    </w:p>
    <w:p w:rsidR="007D5EEE" w:rsidRPr="007D5EEE" w:rsidRDefault="007D5EEE" w:rsidP="007D5EEE">
      <w:pPr>
        <w:shd w:val="clear" w:color="auto" w:fill="FFFFFF"/>
        <w:suppressAutoHyphens/>
        <w:spacing w:after="14" w:line="240" w:lineRule="auto"/>
        <w:ind w:right="47" w:firstLine="720"/>
        <w:jc w:val="both"/>
        <w:rPr>
          <w:rFonts w:ascii="Times New Roman" w:eastAsia="Times New Roman" w:hAnsi="Times New Roman" w:cs="Times New Roman"/>
          <w:color w:val="181818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color w:val="181818"/>
          <w:kern w:val="1"/>
          <w:sz w:val="24"/>
          <w:szCs w:val="24"/>
          <w:lang w:eastAsia="ar-SA"/>
        </w:rPr>
        <w:t> </w:t>
      </w:r>
      <w:r w:rsidRPr="007D5EEE">
        <w:rPr>
          <w:rFonts w:ascii="Times New Roman" w:eastAsia="Times New Roman" w:hAnsi="Times New Roman" w:cs="Times New Roman"/>
          <w:b/>
          <w:bCs/>
          <w:color w:val="181818"/>
          <w:kern w:val="1"/>
          <w:sz w:val="24"/>
          <w:szCs w:val="24"/>
          <w:lang w:eastAsia="ar-SA"/>
        </w:rPr>
        <w:t>Цель воспитания</w:t>
      </w:r>
      <w:r w:rsidRPr="007D5EEE">
        <w:rPr>
          <w:rFonts w:ascii="Times New Roman" w:eastAsia="Times New Roman" w:hAnsi="Times New Roman" w:cs="Times New Roman"/>
          <w:color w:val="181818"/>
          <w:kern w:val="1"/>
          <w:sz w:val="24"/>
          <w:szCs w:val="24"/>
          <w:lang w:eastAsia="ar-SA"/>
        </w:rPr>
        <w:t>: создание условий для личностного развития, самоопределения и социализации обучающихся на основе социокультурных, духовно-нравственных ценностей.</w:t>
      </w:r>
    </w:p>
    <w:p w:rsidR="007D5EEE" w:rsidRPr="007D5EEE" w:rsidRDefault="007D5EEE" w:rsidP="007D5EEE">
      <w:pPr>
        <w:suppressAutoHyphens/>
        <w:spacing w:after="0" w:line="100" w:lineRule="atLeast"/>
        <w:ind w:firstLine="708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Задачи: </w:t>
      </w:r>
    </w:p>
    <w:p w:rsidR="004A2AC6" w:rsidRPr="00AA0FAF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чувств, формирование нравственных отношений;</w:t>
      </w:r>
    </w:p>
    <w:p w:rsid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у обучающихся патриотизма;</w:t>
      </w:r>
    </w:p>
    <w:p w:rsid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культуры межнационального общения;</w:t>
      </w:r>
    </w:p>
    <w:p w:rsid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развитие в молодежной среде ответственности, принципов коллективизма и социальной солидарности;</w:t>
      </w:r>
    </w:p>
    <w:p w:rsid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формирование нравственной и духовной культуры обучающихся;</w:t>
      </w:r>
    </w:p>
    <w:p w:rsid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формирование уважительного отношения к родителям и старшему поколению в целом, готовности понять их позицию, принять их заботу;</w:t>
      </w:r>
    </w:p>
    <w:p w:rsid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развитие у обучающихся экологической культуры, бережного отношения к родной земле, природным богатствам России и мира;</w:t>
      </w:r>
    </w:p>
    <w:p w:rsidR="004E3513" w:rsidRPr="004A2AC6" w:rsidRDefault="004A2AC6" w:rsidP="004A2AC6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гуманного отношения к окружающему миру, к своему ближнему.</w:t>
      </w:r>
    </w:p>
    <w:p w:rsidR="007D5EEE" w:rsidRPr="007D5EEE" w:rsidRDefault="007D5EEE" w:rsidP="004E3513">
      <w:pPr>
        <w:suppressAutoHyphens/>
        <w:spacing w:after="0" w:line="100" w:lineRule="atLeast"/>
        <w:ind w:firstLine="708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ar-SA"/>
        </w:rPr>
        <w:t>Работа с коллективом обучающихся: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- формирование таких черт характера, как целеустремленность, дисциплинированность, ответственность, трудолюбие, практических умений по организации органов самоуправления этике и психологии общения, технологии социального и творческого проектирования; 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обучение умениям и навыкам организаторской деятельности, самоорганизации, формированию ответственности за себя и других;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развитие творческого культурного, коммуникативного потенциала обучающихся в процессе участия в совместной общественно – полезной деятельности;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воспитание сознательного отношения к труду, к природе, к своему городу.</w:t>
      </w:r>
    </w:p>
    <w:p w:rsidR="007D5EEE" w:rsidRPr="007D5EEE" w:rsidRDefault="007D5EEE" w:rsidP="007D5EEE">
      <w:pPr>
        <w:suppressAutoHyphens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Работа с родителями 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 содействие сплочению родительского коллектива и вовлечение в жизнедеятельность кружкового объединения (организация и проведение открытых занятий для родителей в течение года);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 оформление информационных уголков для родителей по вопросам воспитания обучающихся.</w:t>
      </w:r>
    </w:p>
    <w:p w:rsidR="007D5EEE" w:rsidRPr="007D5EEE" w:rsidRDefault="007D5EEE" w:rsidP="007D5EEE">
      <w:pPr>
        <w:suppressAutoHyphens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Ожидаемые результаты:</w:t>
      </w:r>
    </w:p>
    <w:p w:rsidR="007D5EEE" w:rsidRPr="007D5EEE" w:rsidRDefault="007D5EEE" w:rsidP="007D5EEE">
      <w:pPr>
        <w:numPr>
          <w:ilvl w:val="0"/>
          <w:numId w:val="41"/>
        </w:numPr>
        <w:suppressAutoHyphens/>
        <w:spacing w:after="0" w:line="100" w:lineRule="atLeast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Повышение уровня коммуникативных навыков и культуры общения (коммуникативный потенциал);</w:t>
      </w:r>
    </w:p>
    <w:p w:rsidR="007D5EEE" w:rsidRPr="007D5EEE" w:rsidRDefault="007D5EEE" w:rsidP="007D5EEE">
      <w:pPr>
        <w:numPr>
          <w:ilvl w:val="0"/>
          <w:numId w:val="41"/>
        </w:numPr>
        <w:suppressAutoHyphens/>
        <w:spacing w:after="0" w:line="100" w:lineRule="atLeast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Развитие потребностей у обучающихся к самовыражению, познавательной активности.</w:t>
      </w:r>
    </w:p>
    <w:p w:rsidR="007D5EEE" w:rsidRPr="007D5EEE" w:rsidRDefault="007D5EEE" w:rsidP="007D5EEE">
      <w:pPr>
        <w:suppressAutoHyphens/>
        <w:spacing w:after="0" w:line="100" w:lineRule="atLeast"/>
        <w:ind w:left="720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Способы проверки ожидаемых результатов:</w:t>
      </w:r>
    </w:p>
    <w:p w:rsidR="007D5EEE" w:rsidRPr="007D5EEE" w:rsidRDefault="007D5EEE" w:rsidP="007D5EEE">
      <w:pPr>
        <w:numPr>
          <w:ilvl w:val="1"/>
          <w:numId w:val="39"/>
        </w:numPr>
        <w:tabs>
          <w:tab w:val="clear" w:pos="1440"/>
        </w:tabs>
        <w:suppressAutoHyphens/>
        <w:spacing w:after="0" w:line="100" w:lineRule="atLeast"/>
        <w:ind w:left="851" w:hanging="425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Анализ подготовки и проведения мероприятий.</w:t>
      </w:r>
    </w:p>
    <w:p w:rsidR="007D5EEE" w:rsidRPr="007D5EEE" w:rsidRDefault="007D5EEE" w:rsidP="007D5EEE">
      <w:pPr>
        <w:numPr>
          <w:ilvl w:val="1"/>
          <w:numId w:val="39"/>
        </w:numPr>
        <w:tabs>
          <w:tab w:val="clear" w:pos="1440"/>
        </w:tabs>
        <w:suppressAutoHyphens/>
        <w:spacing w:after="0" w:line="100" w:lineRule="atLeast"/>
        <w:ind w:left="851" w:hanging="425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Количественные показатели (количество проведенных мероприятий, охват участников).</w:t>
      </w:r>
    </w:p>
    <w:p w:rsidR="00B84F64" w:rsidRPr="004D1DCF" w:rsidRDefault="00B84F64" w:rsidP="004D1DCF">
      <w:pPr>
        <w:suppressAutoHyphens/>
        <w:spacing w:after="0" w:line="100" w:lineRule="atLeast"/>
        <w:ind w:left="720"/>
        <w:jc w:val="both"/>
        <w:rPr>
          <w:rFonts w:ascii="Times New Roman" w:eastAsia="Times New Roman" w:hAnsi="Times New Roman" w:cs="Times New Roman"/>
          <w:b/>
          <w:kern w:val="1"/>
          <w:lang w:eastAsia="ar-SA"/>
        </w:rPr>
      </w:pPr>
    </w:p>
    <w:p w:rsidR="005E4622" w:rsidRDefault="005E4622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107502" w:rsidRDefault="00107502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107502" w:rsidRDefault="00107502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7D5EEE" w:rsidRPr="007D5EEE" w:rsidRDefault="007D5EEE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lastRenderedPageBreak/>
        <w:t>Календарный план воспитательной работы</w:t>
      </w:r>
    </w:p>
    <w:p w:rsidR="007D5EEE" w:rsidRPr="007D5EEE" w:rsidRDefault="007D5EEE" w:rsidP="007D5EEE">
      <w:pPr>
        <w:suppressAutoHyphens/>
        <w:spacing w:after="0" w:line="100" w:lineRule="atLeast"/>
        <w:ind w:left="965"/>
        <w:rPr>
          <w:rFonts w:ascii="Times New Roman" w:eastAsia="Times New Roman" w:hAnsi="Times New Roman" w:cs="Times New Roman"/>
          <w:b/>
          <w:color w:val="FF0000"/>
          <w:kern w:val="1"/>
          <w:sz w:val="28"/>
          <w:szCs w:val="28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5954"/>
        <w:gridCol w:w="2942"/>
      </w:tblGrid>
      <w:tr w:rsidR="007D5EEE" w:rsidRPr="007D5EEE" w:rsidTr="008F29F0">
        <w:tc>
          <w:tcPr>
            <w:tcW w:w="675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kern w:val="1"/>
                <w:lang w:eastAsia="ar-SA"/>
              </w:rPr>
              <w:t>№</w:t>
            </w:r>
          </w:p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kern w:val="1"/>
                <w:lang w:eastAsia="ar-SA"/>
              </w:rPr>
              <w:t>п/п</w:t>
            </w:r>
          </w:p>
        </w:tc>
        <w:tc>
          <w:tcPr>
            <w:tcW w:w="5954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bCs/>
                <w:kern w:val="1"/>
                <w:lang w:eastAsia="ar-SA"/>
              </w:rPr>
              <w:t>Мероприятие</w:t>
            </w:r>
          </w:p>
        </w:tc>
        <w:tc>
          <w:tcPr>
            <w:tcW w:w="2942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bCs/>
                <w:kern w:val="1"/>
                <w:lang w:eastAsia="ar-SA"/>
              </w:rPr>
              <w:t>Сроки проведения</w:t>
            </w:r>
          </w:p>
        </w:tc>
      </w:tr>
      <w:tr w:rsidR="007D5EEE" w:rsidRPr="007D5EEE" w:rsidTr="008F29F0">
        <w:tc>
          <w:tcPr>
            <w:tcW w:w="675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1</w:t>
            </w:r>
          </w:p>
        </w:tc>
        <w:tc>
          <w:tcPr>
            <w:tcW w:w="5954" w:type="dxa"/>
          </w:tcPr>
          <w:p w:rsidR="007D5EEE" w:rsidRPr="005A750F" w:rsidRDefault="005A750F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A750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2942" w:type="dxa"/>
          </w:tcPr>
          <w:p w:rsidR="007D5EEE" w:rsidRPr="006065F6" w:rsidRDefault="007D5EEE" w:rsidP="007D5EEE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Сентябрь</w:t>
            </w:r>
          </w:p>
        </w:tc>
      </w:tr>
      <w:tr w:rsidR="007D5EEE" w:rsidRPr="007D5EEE" w:rsidTr="008F29F0">
        <w:tc>
          <w:tcPr>
            <w:tcW w:w="675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2</w:t>
            </w:r>
          </w:p>
        </w:tc>
        <w:tc>
          <w:tcPr>
            <w:tcW w:w="5954" w:type="dxa"/>
          </w:tcPr>
          <w:p w:rsidR="007D5EEE" w:rsidRPr="001C3C46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1C3C4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2942" w:type="dxa"/>
          </w:tcPr>
          <w:p w:rsidR="007D5EEE" w:rsidRPr="006065F6" w:rsidRDefault="007D5EEE" w:rsidP="007D5EEE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Октябрь</w:t>
            </w:r>
          </w:p>
        </w:tc>
      </w:tr>
      <w:tr w:rsidR="007D5EEE" w:rsidRPr="007D5EEE" w:rsidTr="008F29F0">
        <w:tc>
          <w:tcPr>
            <w:tcW w:w="675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3</w:t>
            </w:r>
          </w:p>
        </w:tc>
        <w:tc>
          <w:tcPr>
            <w:tcW w:w="5954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bCs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Cs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2942" w:type="dxa"/>
          </w:tcPr>
          <w:p w:rsidR="007D5EEE" w:rsidRPr="006065F6" w:rsidRDefault="007D5EEE" w:rsidP="007D5EEE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Ноябрь</w:t>
            </w:r>
          </w:p>
        </w:tc>
      </w:tr>
      <w:tr w:rsidR="007D5EEE" w:rsidRPr="007D5EEE" w:rsidTr="008F29F0">
        <w:tc>
          <w:tcPr>
            <w:tcW w:w="675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4</w:t>
            </w:r>
          </w:p>
        </w:tc>
        <w:tc>
          <w:tcPr>
            <w:tcW w:w="5954" w:type="dxa"/>
          </w:tcPr>
          <w:p w:rsidR="007D5EEE" w:rsidRPr="007D5EEE" w:rsidRDefault="007D5EEE" w:rsidP="007D5EEE">
            <w:pPr>
              <w:shd w:val="clear" w:color="auto" w:fill="FFFFFF"/>
              <w:suppressAutoHyphens/>
              <w:spacing w:after="0" w:line="100" w:lineRule="atLeast"/>
              <w:jc w:val="both"/>
              <w:rPr>
                <w:rFonts w:ascii="Arial" w:eastAsia="Times New Roman" w:hAnsi="Arial" w:cs="Arial"/>
                <w:color w:val="181818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2942" w:type="dxa"/>
          </w:tcPr>
          <w:p w:rsidR="007D5EEE" w:rsidRPr="006065F6" w:rsidRDefault="006065F6" w:rsidP="0090053C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4 </w:t>
            </w:r>
            <w:r w:rsidR="007D5EEE"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Декабр</w:t>
            </w:r>
            <w:r w:rsidR="0090053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я</w:t>
            </w:r>
          </w:p>
        </w:tc>
      </w:tr>
      <w:tr w:rsidR="007D5EEE" w:rsidRPr="007D5EEE" w:rsidTr="008F29F0">
        <w:tc>
          <w:tcPr>
            <w:tcW w:w="675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5</w:t>
            </w:r>
          </w:p>
        </w:tc>
        <w:tc>
          <w:tcPr>
            <w:tcW w:w="5954" w:type="dxa"/>
          </w:tcPr>
          <w:p w:rsidR="007D5EEE" w:rsidRPr="007D5EEE" w:rsidRDefault="007D5EEE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bCs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t>День детских изобретений</w:t>
            </w:r>
          </w:p>
        </w:tc>
        <w:tc>
          <w:tcPr>
            <w:tcW w:w="2942" w:type="dxa"/>
          </w:tcPr>
          <w:p w:rsidR="007D5EEE" w:rsidRPr="006065F6" w:rsidRDefault="0090053C" w:rsidP="0090053C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17 </w:t>
            </w:r>
            <w:r w:rsidR="007D5EEE"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Январ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я</w:t>
            </w:r>
          </w:p>
        </w:tc>
      </w:tr>
      <w:tr w:rsidR="0090053C" w:rsidRPr="007D5EEE" w:rsidTr="008F29F0">
        <w:tc>
          <w:tcPr>
            <w:tcW w:w="675" w:type="dxa"/>
          </w:tcPr>
          <w:p w:rsidR="0090053C" w:rsidRPr="007D5EEE" w:rsidRDefault="0090053C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6</w:t>
            </w:r>
          </w:p>
        </w:tc>
        <w:tc>
          <w:tcPr>
            <w:tcW w:w="5954" w:type="dxa"/>
          </w:tcPr>
          <w:p w:rsidR="0090053C" w:rsidRPr="0090053C" w:rsidRDefault="0090053C" w:rsidP="0090053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0053C">
              <w:rPr>
                <w:rFonts w:ascii="Times New Roman" w:hAnsi="Times New Roman" w:cs="Times New Roman"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2942" w:type="dxa"/>
          </w:tcPr>
          <w:p w:rsidR="0090053C" w:rsidRPr="0090053C" w:rsidRDefault="0090053C" w:rsidP="0090053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21 февраля</w:t>
            </w:r>
          </w:p>
        </w:tc>
      </w:tr>
      <w:tr w:rsidR="0090053C" w:rsidRPr="007D5EEE" w:rsidTr="008F29F0">
        <w:tc>
          <w:tcPr>
            <w:tcW w:w="675" w:type="dxa"/>
          </w:tcPr>
          <w:p w:rsidR="0090053C" w:rsidRPr="007D5EEE" w:rsidRDefault="0090053C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7</w:t>
            </w:r>
          </w:p>
        </w:tc>
        <w:tc>
          <w:tcPr>
            <w:tcW w:w="5954" w:type="dxa"/>
          </w:tcPr>
          <w:p w:rsidR="0090053C" w:rsidRPr="0090053C" w:rsidRDefault="0090053C" w:rsidP="0090053C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0053C">
              <w:rPr>
                <w:rFonts w:ascii="Times New Roman" w:hAnsi="Times New Roman" w:cs="Times New Roman"/>
                <w:sz w:val="24"/>
                <w:szCs w:val="24"/>
              </w:rPr>
              <w:t>Экологическое занятие беседа «Голубые очи планеты»</w:t>
            </w:r>
          </w:p>
        </w:tc>
        <w:tc>
          <w:tcPr>
            <w:tcW w:w="2942" w:type="dxa"/>
          </w:tcPr>
          <w:p w:rsidR="0090053C" w:rsidRPr="0090053C" w:rsidRDefault="0090053C" w:rsidP="0090053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22 Марта</w:t>
            </w:r>
          </w:p>
        </w:tc>
      </w:tr>
      <w:tr w:rsidR="0090053C" w:rsidRPr="007D5EEE" w:rsidTr="008F29F0">
        <w:tc>
          <w:tcPr>
            <w:tcW w:w="675" w:type="dxa"/>
          </w:tcPr>
          <w:p w:rsidR="0090053C" w:rsidRPr="007D5EEE" w:rsidRDefault="0090053C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</w:p>
        </w:tc>
        <w:tc>
          <w:tcPr>
            <w:tcW w:w="5954" w:type="dxa"/>
          </w:tcPr>
          <w:p w:rsidR="0090053C" w:rsidRPr="0090053C" w:rsidRDefault="0090053C" w:rsidP="0090053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</w:rPr>
              <w:t>Беседа посвященная Дню космонавтики</w:t>
            </w:r>
          </w:p>
        </w:tc>
        <w:tc>
          <w:tcPr>
            <w:tcW w:w="2942" w:type="dxa"/>
          </w:tcPr>
          <w:p w:rsidR="0090053C" w:rsidRPr="0090053C" w:rsidRDefault="0090053C" w:rsidP="0090053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Апрель</w:t>
            </w:r>
          </w:p>
        </w:tc>
      </w:tr>
      <w:tr w:rsidR="0090053C" w:rsidRPr="007D5EEE" w:rsidTr="008F29F0">
        <w:tc>
          <w:tcPr>
            <w:tcW w:w="675" w:type="dxa"/>
          </w:tcPr>
          <w:p w:rsidR="0090053C" w:rsidRPr="007D5EEE" w:rsidRDefault="0090053C" w:rsidP="007D5EEE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8</w:t>
            </w:r>
          </w:p>
        </w:tc>
        <w:tc>
          <w:tcPr>
            <w:tcW w:w="5954" w:type="dxa"/>
          </w:tcPr>
          <w:p w:rsidR="0090053C" w:rsidRPr="0090053C" w:rsidRDefault="0090053C" w:rsidP="0090053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2942" w:type="dxa"/>
          </w:tcPr>
          <w:p w:rsidR="0090053C" w:rsidRPr="0090053C" w:rsidRDefault="0090053C" w:rsidP="0090053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Май</w:t>
            </w:r>
          </w:p>
        </w:tc>
      </w:tr>
    </w:tbl>
    <w:p w:rsidR="007D5EEE" w:rsidRPr="007D5EEE" w:rsidRDefault="007D5EEE" w:rsidP="00B522C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4E3513" w:rsidRDefault="004E3513" w:rsidP="002A4B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  <w:lang w:val="en-US" w:eastAsia="ru-RU"/>
        </w:rPr>
      </w:pPr>
    </w:p>
    <w:p w:rsidR="004E3513" w:rsidRPr="005E4622" w:rsidRDefault="004E3513" w:rsidP="005E4622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</w:p>
    <w:p w:rsidR="004E3513" w:rsidRDefault="004E3513" w:rsidP="002A4B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  <w:lang w:val="en-US" w:eastAsia="ru-RU"/>
        </w:rPr>
      </w:pPr>
    </w:p>
    <w:p w:rsidR="007D5EEE" w:rsidRPr="00B155A2" w:rsidRDefault="007D5EEE" w:rsidP="009708D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A24D98" w:rsidRDefault="00A24D98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56E1E" w:rsidRPr="00156E1E" w:rsidRDefault="00156E1E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Pr="004D1DCF" w:rsidRDefault="004E3513" w:rsidP="004D1DC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 w:eastAsia="ru-RU"/>
        </w:rPr>
      </w:pPr>
    </w:p>
    <w:p w:rsidR="004D1DCF" w:rsidRPr="004D1DCF" w:rsidRDefault="004D1DCF" w:rsidP="004D1DCF">
      <w:pPr>
        <w:tabs>
          <w:tab w:val="left" w:pos="460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A"/>
          <w:sz w:val="24"/>
          <w:szCs w:val="24"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4D1DCF" w:rsidRPr="004D1DCF" w:rsidTr="00DE3572">
        <w:tc>
          <w:tcPr>
            <w:tcW w:w="4683" w:type="dxa"/>
            <w:shd w:val="clear" w:color="auto" w:fill="FFFFFF"/>
          </w:tcPr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lastRenderedPageBreak/>
              <w:t>«Согласовано»: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 xml:space="preserve">Зам. директора по УВР 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МБОУ ДО ЦДЮТ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 xml:space="preserve">__________ </w:t>
            </w:r>
            <w:r w:rsidR="006F6A9B"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С.А. Петряева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«___»_______________20___ г.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4818" w:type="dxa"/>
            <w:shd w:val="clear" w:color="auto" w:fill="FFFFFF"/>
          </w:tcPr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«УТВЕРЖДЕН»:</w:t>
            </w:r>
          </w:p>
          <w:p w:rsidR="004D1DCF" w:rsidRPr="004D1DCF" w:rsidRDefault="004D1DCF" w:rsidP="004D1DCF">
            <w:pPr>
              <w:spacing w:after="0" w:line="240" w:lineRule="auto"/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  <w:t>И.о. директора МБОУ ДО ЦДЮТ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  <w:t xml:space="preserve">_______________ </w:t>
            </w:r>
            <w:r w:rsidR="006F6A9B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  <w:t>Е.В. Оксюта</w:t>
            </w:r>
          </w:p>
          <w:p w:rsidR="004D1DCF" w:rsidRPr="004D1DCF" w:rsidRDefault="004D1DCF" w:rsidP="004D1DCF">
            <w:pPr>
              <w:spacing w:after="0" w:line="240" w:lineRule="auto"/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</w:pP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 xml:space="preserve"> «___»____________________20___ г.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Приказ № ___ от «___» _______20__г.</w:t>
            </w: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  <w:p w:rsidR="004D1DCF" w:rsidRPr="004D1DCF" w:rsidRDefault="004D1DCF" w:rsidP="004D1DCF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</w:tc>
      </w:tr>
    </w:tbl>
    <w:p w:rsidR="004D1DCF" w:rsidRPr="004D1DCF" w:rsidRDefault="004D1DCF" w:rsidP="004D1DCF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4D1DCF" w:rsidRPr="006F6A9B" w:rsidRDefault="004D1DCF" w:rsidP="004D1DC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6F6A9B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Календарный учебный график</w:t>
      </w:r>
    </w:p>
    <w:p w:rsidR="004D1DCF" w:rsidRPr="004D1DCF" w:rsidRDefault="004D1DCF" w:rsidP="004D1DC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4D1DCF" w:rsidRPr="004D1DCF" w:rsidRDefault="004D1DCF" w:rsidP="004D1D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D1DCF">
        <w:rPr>
          <w:rFonts w:ascii="Times New Roman" w:eastAsia="Calibri" w:hAnsi="Times New Roman" w:cs="Times New Roman"/>
          <w:b/>
          <w:sz w:val="24"/>
          <w:szCs w:val="24"/>
        </w:rPr>
        <w:t>Календарный учебный график реализации дополнительной общеобразовательной общеразвивающей программы «</w:t>
      </w:r>
      <w:r>
        <w:rPr>
          <w:rFonts w:ascii="Times New Roman" w:eastAsia="Calibri" w:hAnsi="Times New Roman" w:cs="Times New Roman"/>
          <w:b/>
          <w:sz w:val="24"/>
          <w:szCs w:val="24"/>
        </w:rPr>
        <w:t>Робототехника и программирование</w:t>
      </w:r>
      <w:r w:rsidRPr="004D1DCF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4D1DCF" w:rsidRPr="004D1DCF" w:rsidRDefault="004D1DCF" w:rsidP="004D1DCF">
      <w:pPr>
        <w:tabs>
          <w:tab w:val="left" w:pos="0"/>
        </w:tabs>
        <w:autoSpaceDN w:val="0"/>
        <w:adjustRightInd w:val="0"/>
        <w:spacing w:after="0" w:line="240" w:lineRule="auto"/>
        <w:ind w:left="-142"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D1DCF">
        <w:rPr>
          <w:rFonts w:ascii="Times New Roman" w:eastAsia="Calibri" w:hAnsi="Times New Roman" w:cs="Times New Roman"/>
          <w:b/>
          <w:sz w:val="24"/>
          <w:szCs w:val="24"/>
        </w:rPr>
        <w:t>на 202</w:t>
      </w:r>
      <w:r w:rsidR="006F6A9B"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4D1DCF">
        <w:rPr>
          <w:rFonts w:ascii="Times New Roman" w:eastAsia="Calibri" w:hAnsi="Times New Roman" w:cs="Times New Roman"/>
          <w:b/>
          <w:sz w:val="24"/>
          <w:szCs w:val="24"/>
        </w:rPr>
        <w:t>-202</w:t>
      </w:r>
      <w:r w:rsidR="006F6A9B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4D1DCF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4D1DCF" w:rsidRPr="004D1DCF" w:rsidRDefault="004D1DCF" w:rsidP="004D1D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4D1DCF" w:rsidRPr="004D1DCF" w:rsidTr="00DE3572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начала</w:t>
            </w:r>
          </w:p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Режим занятий</w:t>
            </w:r>
          </w:p>
        </w:tc>
      </w:tr>
      <w:tr w:rsidR="004D1DCF" w:rsidRPr="004D1DCF" w:rsidTr="006F6A9B">
        <w:trPr>
          <w:trHeight w:val="842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6F6A9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</w:t>
            </w:r>
            <w:r w:rsidR="006F6A9B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5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-202</w:t>
            </w:r>
            <w:r w:rsidR="006F6A9B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6F6A9B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</w:t>
            </w:r>
            <w:r w:rsidR="004D1DCF"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6F6A9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</w:t>
            </w:r>
            <w:r w:rsidR="006F6A9B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0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мая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36</w:t>
            </w:r>
          </w:p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36</w:t>
            </w:r>
          </w:p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72</w:t>
            </w:r>
          </w:p>
          <w:p w:rsidR="004D1DCF" w:rsidRPr="004D1DCF" w:rsidRDefault="004D1DCF" w:rsidP="004D1DC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D1DCF" w:rsidRPr="004D1DCF" w:rsidRDefault="004D1DCF" w:rsidP="004D1DC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раза в неделю по 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час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а</w:t>
            </w:r>
          </w:p>
        </w:tc>
      </w:tr>
      <w:tr w:rsidR="006F6A9B" w:rsidRPr="004D1DCF" w:rsidTr="006F6A9B">
        <w:trPr>
          <w:trHeight w:val="416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5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-202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0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мая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36</w:t>
            </w:r>
          </w:p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36</w:t>
            </w:r>
          </w:p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72</w:t>
            </w:r>
          </w:p>
          <w:p w:rsidR="006F6A9B" w:rsidRPr="004D1DCF" w:rsidRDefault="006F6A9B" w:rsidP="00460C9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F6A9B" w:rsidRPr="004D1DCF" w:rsidRDefault="006F6A9B" w:rsidP="00460C9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раза в неделю по 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час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у</w:t>
            </w:r>
          </w:p>
        </w:tc>
      </w:tr>
    </w:tbl>
    <w:p w:rsidR="004E3513" w:rsidRDefault="004E3513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66217" w:rsidRDefault="00666217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E6335" w:rsidRDefault="00CE6335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D1DCF" w:rsidRPr="00666217" w:rsidRDefault="004D1DCF" w:rsidP="0066621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D271A" w:rsidRPr="009708D4" w:rsidRDefault="00B522C4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708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Список литературы </w:t>
      </w:r>
    </w:p>
    <w:p w:rsidR="009708D4" w:rsidRPr="00021AAD" w:rsidRDefault="009708D4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522C4" w:rsidRPr="00021AAD" w:rsidRDefault="00B522C4" w:rsidP="004E351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для педагога: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Овсяницкая Л.Ю. Курс программирования робота EV 3 в среде Lego Mindstroms EV3 / Л.Ю. Овсяницкая, Д.Н. Овсяницкий, А.Д. Овсяницкий. 2-е издание., перераб. И доп. – М.: Издательство «Перо», 2016. – 300 с.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Котегова И.В. Рабочая программа «Технология применения программируемых робототехнических решений на примере платформы LEGO MINDSTORMS Education EV3»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Автоматизированное устройство. ПервоРобот. Книга для учителя. К книге прилагается компакт – диск с видеофильмами, открывающими занятия по теме. LEGO WeDo, - 177 с., илл.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Асмолов А.Г. Формирование универсальных учебных действий в основной школе: от действия к мысли – Москва: Просвещение, 2011. – 159 С.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Книга учителя LEGO Education WeDo (электронное пособие)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 методических материалов «Перворобот». Институт новых технологий.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Мир вокруг нас: Книга проектов: Учебное пособие.- Пересказ с англ.-М.: Инт, 1998.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Интернет ресурсы:</w:t>
      </w:r>
    </w:p>
    <w:p w:rsidR="00B522C4" w:rsidRPr="00021AAD" w:rsidRDefault="00B522C4" w:rsidP="00B522C4">
      <w:pPr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http://www.lego.com/education/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:rsidR="00B522C4" w:rsidRPr="00021AAD" w:rsidRDefault="00B522C4" w:rsidP="00B522C4">
      <w:pPr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http://learning.9151394.ru</w:t>
      </w: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для </w:t>
      </w:r>
      <w:r w:rsidR="008D271A"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детей и родителей</w:t>
      </w: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1.Копосов, Д. Г. Первый шаг в робототехнику. 5-6 классы. Практикум / Д.Г. 2.Копосов. - М.: Бином. Лаборатория знаний, 2014. - 292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3. Копосов, Д. Г. Первый шаг в робототехнику. 5-6 классы. Рабочая тетрадь / 4.Д.Г. Копосов. - М.: Бином. Лаборатория знаний, 2014. -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294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 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5. Копосов, Д. Г. Первый шаг в робототехнику. Практикум для 5-6 классов / Д.Г. Копосов. - М.: Бином. Лаборатория знаний, 2012. - 292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6. Копосов, Д. Г. Первый шаг в робототехнику. Рабочая тетрадь для 5-6 классов / Д.Г. Копосов. - М.: Бином. Лаборатория знаний, 2012. -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461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 c.</w:t>
      </w:r>
      <w:r w:rsidRPr="004E3513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7. Костров, Б.В. Искусственный интеллект и робототехника / Б.В. Костров. - М.: Диалог-Мифи,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2011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. -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556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 c.</w:t>
      </w: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8. Филиппов, С. А. Робототехника для детей и родителей / С.А. Филиппов. - М.: Наука, 2013. - 320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9. Юревич, Е. И. Основы робототехники (+ CD-ROM) / Е.И. Юревич. - М.: БХВ-Петербург,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2014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- 408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10. Юревич, Е. И. Основы робототехники / Е.И. Юревич. - М.: Машиностроение,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2010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- 272 c.</w:t>
      </w: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232A" w:rsidRPr="00356E87" w:rsidRDefault="00DB232A" w:rsidP="00B522C4">
      <w:pPr>
        <w:tabs>
          <w:tab w:val="left" w:pos="3060"/>
          <w:tab w:val="center" w:pos="4677"/>
        </w:tabs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sectPr w:rsidR="00DB232A" w:rsidRPr="00356E87" w:rsidSect="00ED7FD4">
      <w:footerReference w:type="default" r:id="rId10"/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7B66" w:rsidRDefault="00AA7B66" w:rsidP="009E2735">
      <w:pPr>
        <w:spacing w:after="0" w:line="240" w:lineRule="auto"/>
      </w:pPr>
      <w:r>
        <w:separator/>
      </w:r>
    </w:p>
  </w:endnote>
  <w:endnote w:type="continuationSeparator" w:id="1">
    <w:p w:rsidR="00AA7B66" w:rsidRDefault="00AA7B66" w:rsidP="009E27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FreeSans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97532"/>
    </w:sdtPr>
    <w:sdtContent>
      <w:p w:rsidR="008F29F0" w:rsidRDefault="008C5B23">
        <w:pPr>
          <w:pStyle w:val="ab"/>
          <w:jc w:val="center"/>
        </w:pPr>
        <w:fldSimple w:instr="PAGE   \* MERGEFORMAT">
          <w:r w:rsidR="00EB2FE9">
            <w:rPr>
              <w:noProof/>
            </w:rPr>
            <w:t>16</w:t>
          </w:r>
        </w:fldSimple>
      </w:p>
    </w:sdtContent>
  </w:sdt>
  <w:p w:rsidR="008F29F0" w:rsidRDefault="008F29F0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7B66" w:rsidRDefault="00AA7B66" w:rsidP="009E2735">
      <w:pPr>
        <w:spacing w:after="0" w:line="240" w:lineRule="auto"/>
      </w:pPr>
      <w:r>
        <w:separator/>
      </w:r>
    </w:p>
  </w:footnote>
  <w:footnote w:type="continuationSeparator" w:id="1">
    <w:p w:rsidR="00AA7B66" w:rsidRDefault="00AA7B66" w:rsidP="009E27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1">
    <w:nsid w:val="00000002"/>
    <w:multiLevelType w:val="singleLevel"/>
    <w:tmpl w:val="00000002"/>
    <w:name w:val="WW8Num10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2">
    <w:nsid w:val="00000003"/>
    <w:multiLevelType w:val="singleLevel"/>
    <w:tmpl w:val="00000003"/>
    <w:name w:val="WW8Num15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3">
    <w:nsid w:val="011D640E"/>
    <w:multiLevelType w:val="multilevel"/>
    <w:tmpl w:val="8FD66B5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20" w:hanging="2160"/>
      </w:pPr>
      <w:rPr>
        <w:rFonts w:hint="default"/>
      </w:rPr>
    </w:lvl>
  </w:abstractNum>
  <w:abstractNum w:abstractNumId="4">
    <w:nsid w:val="0DE00A8F"/>
    <w:multiLevelType w:val="multilevel"/>
    <w:tmpl w:val="5E348F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EB43F84"/>
    <w:multiLevelType w:val="multilevel"/>
    <w:tmpl w:val="D5C44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FC24B73"/>
    <w:multiLevelType w:val="hybridMultilevel"/>
    <w:tmpl w:val="98AEBE9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126B57F7"/>
    <w:multiLevelType w:val="hybridMultilevel"/>
    <w:tmpl w:val="AFEC72F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17A00D02"/>
    <w:multiLevelType w:val="multilevel"/>
    <w:tmpl w:val="5E36D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D852232"/>
    <w:multiLevelType w:val="hybridMultilevel"/>
    <w:tmpl w:val="32BCB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7063A9"/>
    <w:multiLevelType w:val="hybridMultilevel"/>
    <w:tmpl w:val="0EDC61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D826DF"/>
    <w:multiLevelType w:val="multilevel"/>
    <w:tmpl w:val="DB701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5D679C"/>
    <w:multiLevelType w:val="multilevel"/>
    <w:tmpl w:val="44C22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6B8244F"/>
    <w:multiLevelType w:val="multilevel"/>
    <w:tmpl w:val="6172D7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9543268"/>
    <w:multiLevelType w:val="hybridMultilevel"/>
    <w:tmpl w:val="55B6B4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BF50FD6"/>
    <w:multiLevelType w:val="multilevel"/>
    <w:tmpl w:val="705AB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D4D136D"/>
    <w:multiLevelType w:val="hybridMultilevel"/>
    <w:tmpl w:val="79D66FE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45A229F"/>
    <w:multiLevelType w:val="multilevel"/>
    <w:tmpl w:val="B838D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4A25F69"/>
    <w:multiLevelType w:val="hybridMultilevel"/>
    <w:tmpl w:val="00D68C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28D6460"/>
    <w:multiLevelType w:val="multilevel"/>
    <w:tmpl w:val="10F4B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AB2730"/>
    <w:multiLevelType w:val="hybridMultilevel"/>
    <w:tmpl w:val="23E09D28"/>
    <w:lvl w:ilvl="0" w:tplc="BA4C6A9C">
      <w:start w:val="1"/>
      <w:numFmt w:val="decimal"/>
      <w:lvlText w:val="%1."/>
      <w:lvlJc w:val="left"/>
      <w:pPr>
        <w:tabs>
          <w:tab w:val="num" w:pos="4977"/>
        </w:tabs>
        <w:ind w:left="4977" w:hanging="360"/>
      </w:pPr>
      <w:rPr>
        <w:rFonts w:hint="default"/>
      </w:rPr>
    </w:lvl>
    <w:lvl w:ilvl="1" w:tplc="9FB2E86E">
      <w:start w:val="1"/>
      <w:numFmt w:val="bullet"/>
      <w:lvlText w:val=""/>
      <w:lvlJc w:val="left"/>
      <w:pPr>
        <w:tabs>
          <w:tab w:val="num" w:pos="14425"/>
        </w:tabs>
        <w:ind w:left="0" w:firstLine="340"/>
      </w:pPr>
      <w:rPr>
        <w:rFonts w:ascii="Wingdings" w:hAnsi="Wingdings" w:hint="default"/>
        <w:b w:val="0"/>
        <w:i w:val="0"/>
        <w:sz w:val="28"/>
        <w:szCs w:val="32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1">
    <w:nsid w:val="467667BF"/>
    <w:multiLevelType w:val="multilevel"/>
    <w:tmpl w:val="C26E6C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6C41C5B"/>
    <w:multiLevelType w:val="hybridMultilevel"/>
    <w:tmpl w:val="1EAAC4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D01F9A"/>
    <w:multiLevelType w:val="hybridMultilevel"/>
    <w:tmpl w:val="3AEA72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8E369D8"/>
    <w:multiLevelType w:val="multilevel"/>
    <w:tmpl w:val="BF524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98B2327"/>
    <w:multiLevelType w:val="multilevel"/>
    <w:tmpl w:val="9D30C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49D82B22"/>
    <w:multiLevelType w:val="multilevel"/>
    <w:tmpl w:val="03AEAD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9DE0924"/>
    <w:multiLevelType w:val="multilevel"/>
    <w:tmpl w:val="D5BAD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BC04972"/>
    <w:multiLevelType w:val="multilevel"/>
    <w:tmpl w:val="B59A42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9">
    <w:nsid w:val="4CA76061"/>
    <w:multiLevelType w:val="hybridMultilevel"/>
    <w:tmpl w:val="4B7E71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4DD82769"/>
    <w:multiLevelType w:val="hybridMultilevel"/>
    <w:tmpl w:val="5F9A203C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>
    <w:nsid w:val="508F447A"/>
    <w:multiLevelType w:val="multilevel"/>
    <w:tmpl w:val="8FCAB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>
    <w:nsid w:val="59CB7D06"/>
    <w:multiLevelType w:val="hybridMultilevel"/>
    <w:tmpl w:val="745A170C"/>
    <w:lvl w:ilvl="0" w:tplc="BB821DCC">
      <w:start w:val="1"/>
      <w:numFmt w:val="decimal"/>
      <w:lvlText w:val="%1."/>
      <w:lvlJc w:val="left"/>
      <w:pPr>
        <w:ind w:left="31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15" w:hanging="360"/>
      </w:pPr>
    </w:lvl>
    <w:lvl w:ilvl="2" w:tplc="0419001B" w:tentative="1">
      <w:start w:val="1"/>
      <w:numFmt w:val="lowerRoman"/>
      <w:lvlText w:val="%3."/>
      <w:lvlJc w:val="right"/>
      <w:pPr>
        <w:ind w:left="4635" w:hanging="180"/>
      </w:pPr>
    </w:lvl>
    <w:lvl w:ilvl="3" w:tplc="0419000F" w:tentative="1">
      <w:start w:val="1"/>
      <w:numFmt w:val="decimal"/>
      <w:lvlText w:val="%4."/>
      <w:lvlJc w:val="left"/>
      <w:pPr>
        <w:ind w:left="5355" w:hanging="360"/>
      </w:pPr>
    </w:lvl>
    <w:lvl w:ilvl="4" w:tplc="04190019" w:tentative="1">
      <w:start w:val="1"/>
      <w:numFmt w:val="lowerLetter"/>
      <w:lvlText w:val="%5."/>
      <w:lvlJc w:val="left"/>
      <w:pPr>
        <w:ind w:left="6075" w:hanging="360"/>
      </w:pPr>
    </w:lvl>
    <w:lvl w:ilvl="5" w:tplc="0419001B" w:tentative="1">
      <w:start w:val="1"/>
      <w:numFmt w:val="lowerRoman"/>
      <w:lvlText w:val="%6."/>
      <w:lvlJc w:val="right"/>
      <w:pPr>
        <w:ind w:left="6795" w:hanging="180"/>
      </w:pPr>
    </w:lvl>
    <w:lvl w:ilvl="6" w:tplc="0419000F" w:tentative="1">
      <w:start w:val="1"/>
      <w:numFmt w:val="decimal"/>
      <w:lvlText w:val="%7."/>
      <w:lvlJc w:val="left"/>
      <w:pPr>
        <w:ind w:left="7515" w:hanging="360"/>
      </w:pPr>
    </w:lvl>
    <w:lvl w:ilvl="7" w:tplc="04190019" w:tentative="1">
      <w:start w:val="1"/>
      <w:numFmt w:val="lowerLetter"/>
      <w:lvlText w:val="%8."/>
      <w:lvlJc w:val="left"/>
      <w:pPr>
        <w:ind w:left="8235" w:hanging="360"/>
      </w:pPr>
    </w:lvl>
    <w:lvl w:ilvl="8" w:tplc="0419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34">
    <w:nsid w:val="604501A3"/>
    <w:multiLevelType w:val="hybridMultilevel"/>
    <w:tmpl w:val="17905434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>
    <w:nsid w:val="632A00A6"/>
    <w:multiLevelType w:val="multilevel"/>
    <w:tmpl w:val="2B049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4B005F0"/>
    <w:multiLevelType w:val="multilevel"/>
    <w:tmpl w:val="FA16B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932778E"/>
    <w:multiLevelType w:val="hybridMultilevel"/>
    <w:tmpl w:val="9B62999E"/>
    <w:lvl w:ilvl="0" w:tplc="0382DA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0C2189F"/>
    <w:multiLevelType w:val="multilevel"/>
    <w:tmpl w:val="73AC1BD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9">
    <w:nsid w:val="76835435"/>
    <w:multiLevelType w:val="hybridMultilevel"/>
    <w:tmpl w:val="933ABAD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>
    <w:nsid w:val="79381D4B"/>
    <w:multiLevelType w:val="multilevel"/>
    <w:tmpl w:val="F2AA0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E723367"/>
    <w:multiLevelType w:val="multilevel"/>
    <w:tmpl w:val="80CEE9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24"/>
  </w:num>
  <w:num w:numId="3">
    <w:abstractNumId w:val="27"/>
  </w:num>
  <w:num w:numId="4">
    <w:abstractNumId w:val="0"/>
  </w:num>
  <w:num w:numId="5">
    <w:abstractNumId w:val="1"/>
  </w:num>
  <w:num w:numId="6">
    <w:abstractNumId w:val="2"/>
  </w:num>
  <w:num w:numId="7">
    <w:abstractNumId w:val="30"/>
  </w:num>
  <w:num w:numId="8">
    <w:abstractNumId w:val="9"/>
  </w:num>
  <w:num w:numId="9">
    <w:abstractNumId w:val="34"/>
  </w:num>
  <w:num w:numId="10">
    <w:abstractNumId w:val="6"/>
  </w:num>
  <w:num w:numId="11">
    <w:abstractNumId w:val="18"/>
  </w:num>
  <w:num w:numId="12">
    <w:abstractNumId w:val="38"/>
  </w:num>
  <w:num w:numId="13">
    <w:abstractNumId w:val="3"/>
  </w:num>
  <w:num w:numId="14">
    <w:abstractNumId w:val="22"/>
  </w:num>
  <w:num w:numId="15">
    <w:abstractNumId w:val="29"/>
  </w:num>
  <w:num w:numId="16">
    <w:abstractNumId w:val="39"/>
  </w:num>
  <w:num w:numId="17">
    <w:abstractNumId w:val="10"/>
  </w:num>
  <w:num w:numId="18">
    <w:abstractNumId w:val="23"/>
  </w:num>
  <w:num w:numId="19">
    <w:abstractNumId w:val="7"/>
  </w:num>
  <w:num w:numId="20">
    <w:abstractNumId w:val="16"/>
  </w:num>
  <w:num w:numId="21">
    <w:abstractNumId w:val="40"/>
  </w:num>
  <w:num w:numId="22">
    <w:abstractNumId w:val="20"/>
  </w:num>
  <w:num w:numId="23">
    <w:abstractNumId w:val="21"/>
  </w:num>
  <w:num w:numId="24">
    <w:abstractNumId w:val="13"/>
  </w:num>
  <w:num w:numId="25">
    <w:abstractNumId w:val="15"/>
  </w:num>
  <w:num w:numId="26">
    <w:abstractNumId w:val="35"/>
  </w:num>
  <w:num w:numId="27">
    <w:abstractNumId w:val="25"/>
  </w:num>
  <w:num w:numId="28">
    <w:abstractNumId w:val="12"/>
  </w:num>
  <w:num w:numId="29">
    <w:abstractNumId w:val="8"/>
  </w:num>
  <w:num w:numId="30">
    <w:abstractNumId w:val="19"/>
  </w:num>
  <w:num w:numId="31">
    <w:abstractNumId w:val="31"/>
  </w:num>
  <w:num w:numId="32">
    <w:abstractNumId w:val="36"/>
  </w:num>
  <w:num w:numId="33">
    <w:abstractNumId w:val="17"/>
  </w:num>
  <w:num w:numId="34">
    <w:abstractNumId w:val="26"/>
  </w:num>
  <w:num w:numId="35">
    <w:abstractNumId w:val="33"/>
  </w:num>
  <w:num w:numId="36">
    <w:abstractNumId w:val="32"/>
  </w:num>
  <w:num w:numId="37">
    <w:abstractNumId w:val="28"/>
  </w:num>
  <w:num w:numId="38">
    <w:abstractNumId w:val="41"/>
  </w:num>
  <w:num w:numId="39">
    <w:abstractNumId w:val="4"/>
  </w:num>
  <w:num w:numId="40">
    <w:abstractNumId w:val="37"/>
  </w:num>
  <w:num w:numId="41">
    <w:abstractNumId w:val="14"/>
  </w:num>
  <w:num w:numId="4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64514"/>
  </w:hdrShapeDefaults>
  <w:footnotePr>
    <w:footnote w:id="0"/>
    <w:footnote w:id="1"/>
  </w:footnotePr>
  <w:endnotePr>
    <w:endnote w:id="0"/>
    <w:endnote w:id="1"/>
  </w:endnotePr>
  <w:compat/>
  <w:rsids>
    <w:rsidRoot w:val="00D12244"/>
    <w:rsid w:val="00014CC9"/>
    <w:rsid w:val="00016D26"/>
    <w:rsid w:val="00020BD1"/>
    <w:rsid w:val="00021AAD"/>
    <w:rsid w:val="000312FC"/>
    <w:rsid w:val="00036042"/>
    <w:rsid w:val="0004280D"/>
    <w:rsid w:val="0005103E"/>
    <w:rsid w:val="0005155D"/>
    <w:rsid w:val="00072C32"/>
    <w:rsid w:val="000774BE"/>
    <w:rsid w:val="00084C60"/>
    <w:rsid w:val="0009599C"/>
    <w:rsid w:val="000B59D0"/>
    <w:rsid w:val="000D0788"/>
    <w:rsid w:val="000D2BC0"/>
    <w:rsid w:val="000F2191"/>
    <w:rsid w:val="000F50AF"/>
    <w:rsid w:val="000F5D14"/>
    <w:rsid w:val="00107502"/>
    <w:rsid w:val="00123A5F"/>
    <w:rsid w:val="001521C7"/>
    <w:rsid w:val="00156E1E"/>
    <w:rsid w:val="00166D96"/>
    <w:rsid w:val="00167114"/>
    <w:rsid w:val="00177825"/>
    <w:rsid w:val="00190ACB"/>
    <w:rsid w:val="001A0649"/>
    <w:rsid w:val="001A6637"/>
    <w:rsid w:val="001C3396"/>
    <w:rsid w:val="001C3C46"/>
    <w:rsid w:val="001C4A8D"/>
    <w:rsid w:val="001C71AB"/>
    <w:rsid w:val="001D3FFB"/>
    <w:rsid w:val="001F077F"/>
    <w:rsid w:val="002001F4"/>
    <w:rsid w:val="0021063F"/>
    <w:rsid w:val="0021410F"/>
    <w:rsid w:val="00237DBA"/>
    <w:rsid w:val="00242CF7"/>
    <w:rsid w:val="002534C9"/>
    <w:rsid w:val="00263FD1"/>
    <w:rsid w:val="00271A81"/>
    <w:rsid w:val="00274CDF"/>
    <w:rsid w:val="002751D2"/>
    <w:rsid w:val="00287ED6"/>
    <w:rsid w:val="00290FA1"/>
    <w:rsid w:val="00291F6D"/>
    <w:rsid w:val="002A1897"/>
    <w:rsid w:val="002A4B19"/>
    <w:rsid w:val="002A61C2"/>
    <w:rsid w:val="002D48A1"/>
    <w:rsid w:val="002D749E"/>
    <w:rsid w:val="002F624E"/>
    <w:rsid w:val="0030444D"/>
    <w:rsid w:val="003054B1"/>
    <w:rsid w:val="003166FC"/>
    <w:rsid w:val="00316FB7"/>
    <w:rsid w:val="003350FE"/>
    <w:rsid w:val="00352048"/>
    <w:rsid w:val="003541A4"/>
    <w:rsid w:val="00356E87"/>
    <w:rsid w:val="0036318F"/>
    <w:rsid w:val="00364E9A"/>
    <w:rsid w:val="00367D75"/>
    <w:rsid w:val="003704A0"/>
    <w:rsid w:val="00371312"/>
    <w:rsid w:val="00371880"/>
    <w:rsid w:val="003744A9"/>
    <w:rsid w:val="00377F6D"/>
    <w:rsid w:val="00380C9A"/>
    <w:rsid w:val="00387DF9"/>
    <w:rsid w:val="0039724B"/>
    <w:rsid w:val="00397932"/>
    <w:rsid w:val="003B2B56"/>
    <w:rsid w:val="003B5CEC"/>
    <w:rsid w:val="003C0658"/>
    <w:rsid w:val="003C17C3"/>
    <w:rsid w:val="003D27A7"/>
    <w:rsid w:val="003D4F49"/>
    <w:rsid w:val="003D6BFA"/>
    <w:rsid w:val="00414373"/>
    <w:rsid w:val="004237FF"/>
    <w:rsid w:val="00424BB1"/>
    <w:rsid w:val="00427D65"/>
    <w:rsid w:val="00437A01"/>
    <w:rsid w:val="00445D2B"/>
    <w:rsid w:val="0044684A"/>
    <w:rsid w:val="00454D2D"/>
    <w:rsid w:val="00455D71"/>
    <w:rsid w:val="00457F50"/>
    <w:rsid w:val="00461A57"/>
    <w:rsid w:val="00465387"/>
    <w:rsid w:val="004674AC"/>
    <w:rsid w:val="00467A6E"/>
    <w:rsid w:val="0048707A"/>
    <w:rsid w:val="00493D85"/>
    <w:rsid w:val="004967CF"/>
    <w:rsid w:val="004A2AC6"/>
    <w:rsid w:val="004A4C99"/>
    <w:rsid w:val="004D1249"/>
    <w:rsid w:val="004D1DCF"/>
    <w:rsid w:val="004E3513"/>
    <w:rsid w:val="004F18E8"/>
    <w:rsid w:val="00501FA0"/>
    <w:rsid w:val="005128C9"/>
    <w:rsid w:val="00514D91"/>
    <w:rsid w:val="00521AB4"/>
    <w:rsid w:val="00527264"/>
    <w:rsid w:val="00537F55"/>
    <w:rsid w:val="00544CC1"/>
    <w:rsid w:val="00546DED"/>
    <w:rsid w:val="00553C33"/>
    <w:rsid w:val="00556F1D"/>
    <w:rsid w:val="00571823"/>
    <w:rsid w:val="0058457F"/>
    <w:rsid w:val="005934B3"/>
    <w:rsid w:val="005A09C9"/>
    <w:rsid w:val="005A4E78"/>
    <w:rsid w:val="005A5099"/>
    <w:rsid w:val="005A750F"/>
    <w:rsid w:val="005C6130"/>
    <w:rsid w:val="005D5BFC"/>
    <w:rsid w:val="005E4622"/>
    <w:rsid w:val="005F7545"/>
    <w:rsid w:val="00603DCD"/>
    <w:rsid w:val="006063CF"/>
    <w:rsid w:val="006065F6"/>
    <w:rsid w:val="00633527"/>
    <w:rsid w:val="00636F1A"/>
    <w:rsid w:val="00651887"/>
    <w:rsid w:val="00654E68"/>
    <w:rsid w:val="00655061"/>
    <w:rsid w:val="00666217"/>
    <w:rsid w:val="0066624E"/>
    <w:rsid w:val="00673071"/>
    <w:rsid w:val="00681A29"/>
    <w:rsid w:val="00682EDA"/>
    <w:rsid w:val="006A0488"/>
    <w:rsid w:val="006A3ED0"/>
    <w:rsid w:val="006B020B"/>
    <w:rsid w:val="006C0501"/>
    <w:rsid w:val="006C254F"/>
    <w:rsid w:val="006C6909"/>
    <w:rsid w:val="006E59E6"/>
    <w:rsid w:val="006F6A9B"/>
    <w:rsid w:val="00713A9C"/>
    <w:rsid w:val="007226AF"/>
    <w:rsid w:val="00735E9D"/>
    <w:rsid w:val="007436D1"/>
    <w:rsid w:val="00745349"/>
    <w:rsid w:val="007467A6"/>
    <w:rsid w:val="00747CBC"/>
    <w:rsid w:val="0075250A"/>
    <w:rsid w:val="00762B6B"/>
    <w:rsid w:val="00763ABB"/>
    <w:rsid w:val="00775A39"/>
    <w:rsid w:val="00794140"/>
    <w:rsid w:val="007C1B3E"/>
    <w:rsid w:val="007D1997"/>
    <w:rsid w:val="007D401C"/>
    <w:rsid w:val="007D5EEE"/>
    <w:rsid w:val="007E3892"/>
    <w:rsid w:val="00811D56"/>
    <w:rsid w:val="00812331"/>
    <w:rsid w:val="00813650"/>
    <w:rsid w:val="00825988"/>
    <w:rsid w:val="0084137F"/>
    <w:rsid w:val="00846D05"/>
    <w:rsid w:val="00853C48"/>
    <w:rsid w:val="008575AF"/>
    <w:rsid w:val="00867CBC"/>
    <w:rsid w:val="0088079B"/>
    <w:rsid w:val="008959F4"/>
    <w:rsid w:val="008A100D"/>
    <w:rsid w:val="008A1784"/>
    <w:rsid w:val="008A44B5"/>
    <w:rsid w:val="008A56E0"/>
    <w:rsid w:val="008B3B29"/>
    <w:rsid w:val="008B65B4"/>
    <w:rsid w:val="008C5B23"/>
    <w:rsid w:val="008D271A"/>
    <w:rsid w:val="008D769C"/>
    <w:rsid w:val="008F29F0"/>
    <w:rsid w:val="008F436C"/>
    <w:rsid w:val="0090053C"/>
    <w:rsid w:val="0090125E"/>
    <w:rsid w:val="0090150A"/>
    <w:rsid w:val="00901FA7"/>
    <w:rsid w:val="009112B5"/>
    <w:rsid w:val="00920D19"/>
    <w:rsid w:val="00957D53"/>
    <w:rsid w:val="009708D4"/>
    <w:rsid w:val="00972133"/>
    <w:rsid w:val="00972139"/>
    <w:rsid w:val="009721BE"/>
    <w:rsid w:val="00972203"/>
    <w:rsid w:val="00972EC7"/>
    <w:rsid w:val="009837E1"/>
    <w:rsid w:val="0098730C"/>
    <w:rsid w:val="009A61E7"/>
    <w:rsid w:val="009D1446"/>
    <w:rsid w:val="009E02DB"/>
    <w:rsid w:val="009E2735"/>
    <w:rsid w:val="009F0A04"/>
    <w:rsid w:val="009F0AA5"/>
    <w:rsid w:val="009F65CB"/>
    <w:rsid w:val="00A068C1"/>
    <w:rsid w:val="00A075AB"/>
    <w:rsid w:val="00A13E01"/>
    <w:rsid w:val="00A21FAC"/>
    <w:rsid w:val="00A24C0E"/>
    <w:rsid w:val="00A24D98"/>
    <w:rsid w:val="00A27EC8"/>
    <w:rsid w:val="00A44B68"/>
    <w:rsid w:val="00A53ED0"/>
    <w:rsid w:val="00A5408C"/>
    <w:rsid w:val="00A6091E"/>
    <w:rsid w:val="00A65825"/>
    <w:rsid w:val="00A74297"/>
    <w:rsid w:val="00AA1B2B"/>
    <w:rsid w:val="00AA7B66"/>
    <w:rsid w:val="00AB2142"/>
    <w:rsid w:val="00AC0499"/>
    <w:rsid w:val="00AC35A7"/>
    <w:rsid w:val="00AC7BFF"/>
    <w:rsid w:val="00AD3C84"/>
    <w:rsid w:val="00AD453D"/>
    <w:rsid w:val="00AD51A5"/>
    <w:rsid w:val="00AD7F40"/>
    <w:rsid w:val="00AE49F1"/>
    <w:rsid w:val="00AE523A"/>
    <w:rsid w:val="00AF51CF"/>
    <w:rsid w:val="00AF558D"/>
    <w:rsid w:val="00B01592"/>
    <w:rsid w:val="00B155A2"/>
    <w:rsid w:val="00B30D01"/>
    <w:rsid w:val="00B32B7A"/>
    <w:rsid w:val="00B423FD"/>
    <w:rsid w:val="00B46C40"/>
    <w:rsid w:val="00B522C4"/>
    <w:rsid w:val="00B53448"/>
    <w:rsid w:val="00B56464"/>
    <w:rsid w:val="00B651B0"/>
    <w:rsid w:val="00B75BE7"/>
    <w:rsid w:val="00B826D8"/>
    <w:rsid w:val="00B836F4"/>
    <w:rsid w:val="00B84F64"/>
    <w:rsid w:val="00B93BE6"/>
    <w:rsid w:val="00B94097"/>
    <w:rsid w:val="00BA51E0"/>
    <w:rsid w:val="00BB2175"/>
    <w:rsid w:val="00BB70F4"/>
    <w:rsid w:val="00BC1E59"/>
    <w:rsid w:val="00BC2C79"/>
    <w:rsid w:val="00BD5C4E"/>
    <w:rsid w:val="00BD77B7"/>
    <w:rsid w:val="00BE1E8E"/>
    <w:rsid w:val="00BE4BB2"/>
    <w:rsid w:val="00BE5395"/>
    <w:rsid w:val="00BF0A44"/>
    <w:rsid w:val="00C1490D"/>
    <w:rsid w:val="00C20461"/>
    <w:rsid w:val="00C20CD5"/>
    <w:rsid w:val="00C30450"/>
    <w:rsid w:val="00C4689B"/>
    <w:rsid w:val="00C51624"/>
    <w:rsid w:val="00C55618"/>
    <w:rsid w:val="00C56FCB"/>
    <w:rsid w:val="00C6016D"/>
    <w:rsid w:val="00C72D01"/>
    <w:rsid w:val="00C75F7D"/>
    <w:rsid w:val="00C96F15"/>
    <w:rsid w:val="00CA18B8"/>
    <w:rsid w:val="00CA7F9A"/>
    <w:rsid w:val="00CB6962"/>
    <w:rsid w:val="00CC1543"/>
    <w:rsid w:val="00CD245B"/>
    <w:rsid w:val="00CE6335"/>
    <w:rsid w:val="00CF0ED0"/>
    <w:rsid w:val="00CF7A35"/>
    <w:rsid w:val="00D12244"/>
    <w:rsid w:val="00D25C91"/>
    <w:rsid w:val="00D30C0D"/>
    <w:rsid w:val="00D35D8C"/>
    <w:rsid w:val="00D35F6B"/>
    <w:rsid w:val="00D37F95"/>
    <w:rsid w:val="00D47BDE"/>
    <w:rsid w:val="00D47EC0"/>
    <w:rsid w:val="00D5083A"/>
    <w:rsid w:val="00D52D02"/>
    <w:rsid w:val="00D7406D"/>
    <w:rsid w:val="00D77642"/>
    <w:rsid w:val="00D80902"/>
    <w:rsid w:val="00D874B1"/>
    <w:rsid w:val="00D90A69"/>
    <w:rsid w:val="00DA53AC"/>
    <w:rsid w:val="00DB232A"/>
    <w:rsid w:val="00DB6013"/>
    <w:rsid w:val="00DE610E"/>
    <w:rsid w:val="00DF6A52"/>
    <w:rsid w:val="00E05EAD"/>
    <w:rsid w:val="00E2014F"/>
    <w:rsid w:val="00E32E09"/>
    <w:rsid w:val="00E450B8"/>
    <w:rsid w:val="00E51C45"/>
    <w:rsid w:val="00E541F9"/>
    <w:rsid w:val="00E8605F"/>
    <w:rsid w:val="00E90D5E"/>
    <w:rsid w:val="00E949BE"/>
    <w:rsid w:val="00EA0768"/>
    <w:rsid w:val="00EA27E2"/>
    <w:rsid w:val="00EB2FE9"/>
    <w:rsid w:val="00EB3455"/>
    <w:rsid w:val="00EB60BC"/>
    <w:rsid w:val="00EC0BE8"/>
    <w:rsid w:val="00EC4351"/>
    <w:rsid w:val="00EC782B"/>
    <w:rsid w:val="00ED7F0C"/>
    <w:rsid w:val="00ED7FD4"/>
    <w:rsid w:val="00EE11DA"/>
    <w:rsid w:val="00EE6E05"/>
    <w:rsid w:val="00F13122"/>
    <w:rsid w:val="00F22B53"/>
    <w:rsid w:val="00F416F4"/>
    <w:rsid w:val="00F43D5C"/>
    <w:rsid w:val="00F54E35"/>
    <w:rsid w:val="00F554BB"/>
    <w:rsid w:val="00F56087"/>
    <w:rsid w:val="00F568C5"/>
    <w:rsid w:val="00F622E8"/>
    <w:rsid w:val="00F65FD5"/>
    <w:rsid w:val="00F70870"/>
    <w:rsid w:val="00F7185E"/>
    <w:rsid w:val="00F81F2F"/>
    <w:rsid w:val="00F83C00"/>
    <w:rsid w:val="00F84468"/>
    <w:rsid w:val="00F91FA7"/>
    <w:rsid w:val="00F96E2C"/>
    <w:rsid w:val="00FA098E"/>
    <w:rsid w:val="00FA1018"/>
    <w:rsid w:val="00FA227F"/>
    <w:rsid w:val="00FB3197"/>
    <w:rsid w:val="00FD6418"/>
    <w:rsid w:val="00FD7BF7"/>
    <w:rsid w:val="00FE0D95"/>
    <w:rsid w:val="00FE35EA"/>
    <w:rsid w:val="00FE730A"/>
    <w:rsid w:val="00FE7A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45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2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D48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C0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C0499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C0499"/>
    <w:rPr>
      <w:color w:val="0000FF" w:themeColor="hyperlink"/>
      <w:u w:val="single"/>
    </w:rPr>
  </w:style>
  <w:style w:type="paragraph" w:styleId="a7">
    <w:name w:val="List Paragraph"/>
    <w:basedOn w:val="a"/>
    <w:link w:val="a8"/>
    <w:uiPriority w:val="34"/>
    <w:qFormat/>
    <w:rsid w:val="00F622E8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9E27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E2735"/>
  </w:style>
  <w:style w:type="paragraph" w:styleId="ab">
    <w:name w:val="footer"/>
    <w:basedOn w:val="a"/>
    <w:link w:val="ac"/>
    <w:uiPriority w:val="99"/>
    <w:unhideWhenUsed/>
    <w:rsid w:val="009E27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E2735"/>
  </w:style>
  <w:style w:type="paragraph" w:customStyle="1" w:styleId="c6">
    <w:name w:val="c6"/>
    <w:basedOn w:val="a"/>
    <w:rsid w:val="00A21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21FAC"/>
  </w:style>
  <w:style w:type="character" w:customStyle="1" w:styleId="c1">
    <w:name w:val="c1"/>
    <w:basedOn w:val="a0"/>
    <w:rsid w:val="00A21FAC"/>
  </w:style>
  <w:style w:type="paragraph" w:customStyle="1" w:styleId="c4">
    <w:name w:val="c4"/>
    <w:basedOn w:val="a"/>
    <w:rsid w:val="00EE6E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EE6E05"/>
  </w:style>
  <w:style w:type="character" w:customStyle="1" w:styleId="c3">
    <w:name w:val="c3"/>
    <w:basedOn w:val="a0"/>
    <w:rsid w:val="00EE6E05"/>
  </w:style>
  <w:style w:type="character" w:styleId="ad">
    <w:name w:val="Strong"/>
    <w:basedOn w:val="a0"/>
    <w:uiPriority w:val="22"/>
    <w:qFormat/>
    <w:rsid w:val="00EE6E05"/>
    <w:rPr>
      <w:b/>
      <w:bCs/>
    </w:rPr>
  </w:style>
  <w:style w:type="character" w:customStyle="1" w:styleId="a8">
    <w:name w:val="Абзац списка Знак"/>
    <w:link w:val="a7"/>
    <w:uiPriority w:val="34"/>
    <w:qFormat/>
    <w:locked/>
    <w:rsid w:val="00C56FCB"/>
  </w:style>
  <w:style w:type="table" w:styleId="ae">
    <w:name w:val="Table Grid"/>
    <w:basedOn w:val="a1"/>
    <w:uiPriority w:val="59"/>
    <w:rsid w:val="006C25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4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60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43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445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80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7115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12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9174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8749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52137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86149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87416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008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509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72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79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5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66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6820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6919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21281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059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6538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96099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5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556719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06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9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9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77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83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6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98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751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76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36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58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393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32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49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90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8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6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35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49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725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1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661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96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18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7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9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4D615C-6965-4F2E-A0C0-74B07B9AB0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842</TotalTime>
  <Pages>16</Pages>
  <Words>4560</Words>
  <Characters>25993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ГБОУ Гимназия №1506</Company>
  <LinksUpToDate>false</LinksUpToDate>
  <CharactersWithSpaces>30493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Tania</dc:creator>
  <cp:lastModifiedBy>b a</cp:lastModifiedBy>
  <cp:revision>184</cp:revision>
  <dcterms:created xsi:type="dcterms:W3CDTF">2020-07-09T08:27:00Z</dcterms:created>
  <dcterms:modified xsi:type="dcterms:W3CDTF">2025-11-20T08:22:00Z</dcterms:modified>
</cp:coreProperties>
</file>